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jc w:val="center"/>
        <w:rPr>
          <w:rFonts w:hint="eastAsia"/>
          <w:b/>
          <w:bCs/>
          <w:sz w:val="32"/>
          <w:szCs w:val="32"/>
        </w:rPr>
      </w:pPr>
      <w:r>
        <w:rPr>
          <w:rFonts w:hint="eastAsia"/>
          <w:b/>
          <w:bCs/>
          <w:sz w:val="32"/>
          <w:szCs w:val="32"/>
          <w:lang w:eastAsia="zh-CN"/>
        </w:rPr>
        <w:t>上峰小学</w:t>
      </w:r>
      <w:r>
        <w:rPr>
          <w:rFonts w:hint="eastAsia"/>
          <w:b/>
          <w:bCs/>
          <w:sz w:val="32"/>
          <w:szCs w:val="32"/>
        </w:rPr>
        <w:t>2016年学校工会工作计划</w:t>
      </w:r>
    </w:p>
    <w:p>
      <w:pPr>
        <w:keepNext w:val="0"/>
        <w:keepLines w:val="0"/>
        <w:pageBreakBefore w:val="0"/>
        <w:widowControl w:val="0"/>
        <w:kinsoku/>
        <w:wordWrap/>
        <w:overflowPunct/>
        <w:topLinePunct w:val="0"/>
        <w:autoSpaceDE/>
        <w:autoSpaceDN/>
        <w:bidi w:val="0"/>
        <w:adjustRightInd w:val="0"/>
        <w:snapToGrid w:val="0"/>
        <w:spacing w:line="360" w:lineRule="atLeast"/>
        <w:ind w:left="0" w:leftChars="0" w:right="0" w:rightChars="0" w:firstLine="0" w:firstLineChars="0"/>
        <w:jc w:val="both"/>
        <w:textAlignment w:val="auto"/>
        <w:outlineLvl w:val="9"/>
        <w:rPr>
          <w:rFonts w:hint="eastAsia"/>
          <w:b/>
          <w:bCs/>
          <w:sz w:val="24"/>
          <w:szCs w:val="24"/>
        </w:rPr>
      </w:pPr>
      <w:r>
        <w:rPr>
          <w:rFonts w:hint="eastAsia"/>
          <w:b/>
          <w:bCs/>
          <w:sz w:val="24"/>
          <w:szCs w:val="24"/>
        </w:rPr>
        <w:t>一、指导思想：</w:t>
      </w:r>
    </w:p>
    <w:p>
      <w:pPr>
        <w:keepNext w:val="0"/>
        <w:keepLines w:val="0"/>
        <w:pageBreakBefore w:val="0"/>
        <w:widowControl w:val="0"/>
        <w:kinsoku/>
        <w:wordWrap/>
        <w:overflowPunct/>
        <w:topLinePunct w:val="0"/>
        <w:autoSpaceDE/>
        <w:autoSpaceDN/>
        <w:bidi w:val="0"/>
        <w:adjustRightInd w:val="0"/>
        <w:snapToGrid w:val="0"/>
        <w:spacing w:line="360" w:lineRule="atLeast"/>
        <w:ind w:left="0" w:leftChars="0" w:right="0" w:rightChars="0" w:firstLine="0" w:firstLineChars="0"/>
        <w:jc w:val="both"/>
        <w:textAlignment w:val="auto"/>
        <w:outlineLvl w:val="9"/>
        <w:rPr>
          <w:rFonts w:hint="eastAsia"/>
          <w:sz w:val="24"/>
          <w:szCs w:val="24"/>
        </w:rPr>
      </w:pPr>
      <w:r>
        <w:rPr>
          <w:rFonts w:hint="eastAsia"/>
          <w:sz w:val="24"/>
          <w:szCs w:val="24"/>
          <w:lang w:val="en-US" w:eastAsia="zh-CN"/>
        </w:rPr>
        <w:t xml:space="preserve">    </w:t>
      </w:r>
      <w:r>
        <w:rPr>
          <w:rFonts w:hint="eastAsia"/>
          <w:sz w:val="24"/>
          <w:szCs w:val="24"/>
        </w:rPr>
        <w:t>以党的十八大精神为指导，在学校党支部和上级工会的领导下，按照</w:t>
      </w:r>
      <w:r>
        <w:rPr>
          <w:rFonts w:hint="eastAsia"/>
          <w:sz w:val="24"/>
          <w:szCs w:val="24"/>
          <w:lang w:eastAsia="zh-CN"/>
        </w:rPr>
        <w:t>区</w:t>
      </w:r>
      <w:r>
        <w:rPr>
          <w:rFonts w:hint="eastAsia"/>
          <w:sz w:val="24"/>
          <w:szCs w:val="24"/>
        </w:rPr>
        <w:t>教育工会的要求，围绕学校中心工作，切实行使工会建设、参与、教育和维护四大职能，团结动员全体教职工与时俱进，适应新时期教育发展的要求，为学校的课程改革和教学质量大幅度提高贡献力量，全面提升工会工作能力和水平，为构建和谐校园作出工会应有的努力。</w:t>
      </w:r>
    </w:p>
    <w:p>
      <w:pPr>
        <w:keepNext w:val="0"/>
        <w:keepLines w:val="0"/>
        <w:pageBreakBefore w:val="0"/>
        <w:widowControl w:val="0"/>
        <w:kinsoku/>
        <w:wordWrap/>
        <w:overflowPunct/>
        <w:topLinePunct w:val="0"/>
        <w:autoSpaceDE/>
        <w:autoSpaceDN/>
        <w:bidi w:val="0"/>
        <w:adjustRightInd w:val="0"/>
        <w:snapToGrid w:val="0"/>
        <w:spacing w:line="360" w:lineRule="atLeast"/>
        <w:ind w:left="0" w:leftChars="0" w:right="0" w:rightChars="0" w:firstLine="0" w:firstLineChars="0"/>
        <w:jc w:val="both"/>
        <w:textAlignment w:val="auto"/>
        <w:outlineLvl w:val="9"/>
        <w:rPr>
          <w:rFonts w:hint="eastAsia"/>
          <w:b/>
          <w:bCs/>
          <w:sz w:val="24"/>
          <w:szCs w:val="24"/>
        </w:rPr>
      </w:pPr>
      <w:r>
        <w:rPr>
          <w:rFonts w:hint="eastAsia"/>
          <w:b/>
          <w:bCs/>
          <w:sz w:val="24"/>
          <w:szCs w:val="24"/>
        </w:rPr>
        <w:t>二、工作思路和措施：</w:t>
      </w:r>
    </w:p>
    <w:p>
      <w:pPr>
        <w:keepNext w:val="0"/>
        <w:keepLines w:val="0"/>
        <w:pageBreakBefore w:val="0"/>
        <w:widowControl w:val="0"/>
        <w:kinsoku/>
        <w:wordWrap/>
        <w:overflowPunct/>
        <w:topLinePunct w:val="0"/>
        <w:autoSpaceDE/>
        <w:autoSpaceDN/>
        <w:bidi w:val="0"/>
        <w:adjustRightInd w:val="0"/>
        <w:snapToGrid w:val="0"/>
        <w:spacing w:line="360" w:lineRule="atLeast"/>
        <w:ind w:left="0" w:leftChars="0" w:right="0" w:rightChars="0" w:firstLine="0" w:firstLineChars="0"/>
        <w:jc w:val="both"/>
        <w:textAlignment w:val="auto"/>
        <w:outlineLvl w:val="9"/>
        <w:rPr>
          <w:rFonts w:hint="eastAsia"/>
          <w:sz w:val="24"/>
          <w:szCs w:val="24"/>
        </w:rPr>
      </w:pPr>
      <w:r>
        <w:rPr>
          <w:rFonts w:hint="eastAsia"/>
          <w:sz w:val="24"/>
          <w:szCs w:val="24"/>
          <w:lang w:val="en-US" w:eastAsia="zh-CN"/>
        </w:rPr>
        <w:t xml:space="preserve">    </w:t>
      </w:r>
      <w:r>
        <w:rPr>
          <w:rFonts w:hint="eastAsia"/>
          <w:sz w:val="24"/>
          <w:szCs w:val="24"/>
        </w:rPr>
        <w:t>（一）加强师德建设，提高教职工的政治思想素质。</w:t>
      </w:r>
    </w:p>
    <w:p>
      <w:pPr>
        <w:keepNext w:val="0"/>
        <w:keepLines w:val="0"/>
        <w:pageBreakBefore w:val="0"/>
        <w:widowControl w:val="0"/>
        <w:kinsoku/>
        <w:wordWrap/>
        <w:overflowPunct/>
        <w:topLinePunct w:val="0"/>
        <w:autoSpaceDE/>
        <w:autoSpaceDN/>
        <w:bidi w:val="0"/>
        <w:adjustRightInd w:val="0"/>
        <w:snapToGrid w:val="0"/>
        <w:spacing w:line="360" w:lineRule="atLeast"/>
        <w:ind w:left="0" w:leftChars="0" w:right="0" w:rightChars="0" w:firstLine="0" w:firstLineChars="0"/>
        <w:jc w:val="both"/>
        <w:textAlignment w:val="auto"/>
        <w:outlineLvl w:val="9"/>
        <w:rPr>
          <w:rFonts w:hint="eastAsia"/>
          <w:sz w:val="24"/>
          <w:szCs w:val="24"/>
        </w:rPr>
      </w:pPr>
      <w:r>
        <w:rPr>
          <w:rFonts w:hint="eastAsia"/>
          <w:sz w:val="24"/>
          <w:szCs w:val="24"/>
          <w:lang w:val="en-US" w:eastAsia="zh-CN"/>
        </w:rPr>
        <w:t xml:space="preserve">    </w:t>
      </w:r>
      <w:r>
        <w:rPr>
          <w:rFonts w:hint="eastAsia"/>
          <w:sz w:val="24"/>
          <w:szCs w:val="24"/>
        </w:rPr>
        <w:t>1、抓好教职工的职业道德教育和政治学习。组织教职工学习《工会法》、新修订的《劳动合同法》、《教育法》、《教师法》等相关法律法规，认真落实上级工会工作目标要求，进一步加强教育法制建设，增强广大教职工依法执教的意识，更新教育观念，实践素质教育，使每名教职工树立正确的人生观，世界观和价值观。增强爱校如家，爱生如子的责任意识和质量意识。在全校范围内营造“爱岗敬业、爱生乐业，献身勤业”的良好氛围。</w:t>
      </w:r>
    </w:p>
    <w:p>
      <w:pPr>
        <w:keepNext w:val="0"/>
        <w:keepLines w:val="0"/>
        <w:pageBreakBefore w:val="0"/>
        <w:widowControl w:val="0"/>
        <w:kinsoku/>
        <w:wordWrap/>
        <w:overflowPunct/>
        <w:topLinePunct w:val="0"/>
        <w:autoSpaceDE/>
        <w:autoSpaceDN/>
        <w:bidi w:val="0"/>
        <w:adjustRightInd w:val="0"/>
        <w:snapToGrid w:val="0"/>
        <w:spacing w:line="360" w:lineRule="atLeast"/>
        <w:ind w:left="0" w:leftChars="0" w:right="0" w:rightChars="0" w:firstLine="0" w:firstLineChars="0"/>
        <w:jc w:val="both"/>
        <w:textAlignment w:val="auto"/>
        <w:outlineLvl w:val="9"/>
        <w:rPr>
          <w:rFonts w:hint="eastAsia"/>
          <w:sz w:val="24"/>
          <w:szCs w:val="24"/>
        </w:rPr>
      </w:pPr>
      <w:r>
        <w:rPr>
          <w:rFonts w:hint="eastAsia"/>
          <w:sz w:val="24"/>
          <w:szCs w:val="24"/>
          <w:lang w:val="en-US" w:eastAsia="zh-CN"/>
        </w:rPr>
        <w:t xml:space="preserve">    </w:t>
      </w:r>
      <w:r>
        <w:rPr>
          <w:rFonts w:hint="eastAsia"/>
          <w:sz w:val="24"/>
          <w:szCs w:val="24"/>
        </w:rPr>
        <w:t>2、继续强化依法治校和依法执教的法律意识，促使教职工树立大局意识和服务意识，鼓励教职工钻研业务知识和现代教育思想、教育手段，锤炼师德，为人师表。动员教职工在日常工作中向先进人物看齐，向模范人物学习，心中装着学生，脑中想着“和谐”，为了</w:t>
      </w:r>
      <w:r>
        <w:rPr>
          <w:rFonts w:hint="eastAsia"/>
          <w:sz w:val="24"/>
          <w:szCs w:val="24"/>
          <w:lang w:eastAsia="zh-CN"/>
        </w:rPr>
        <w:t>上峰小</w:t>
      </w:r>
      <w:r>
        <w:rPr>
          <w:rFonts w:hint="eastAsia"/>
          <w:sz w:val="24"/>
          <w:szCs w:val="24"/>
        </w:rPr>
        <w:t>学的发展和未来，乐于吃苦，敢于奉献，建设一支思想水平高，业务能力强，充满生机与活力的教师队伍。</w:t>
      </w:r>
    </w:p>
    <w:p>
      <w:pPr>
        <w:keepNext w:val="0"/>
        <w:keepLines w:val="0"/>
        <w:pageBreakBefore w:val="0"/>
        <w:widowControl w:val="0"/>
        <w:kinsoku/>
        <w:wordWrap/>
        <w:overflowPunct/>
        <w:topLinePunct w:val="0"/>
        <w:autoSpaceDE/>
        <w:autoSpaceDN/>
        <w:bidi w:val="0"/>
        <w:adjustRightInd w:val="0"/>
        <w:snapToGrid w:val="0"/>
        <w:spacing w:line="360" w:lineRule="atLeast"/>
        <w:ind w:left="0" w:leftChars="0" w:right="0" w:rightChars="0" w:firstLine="0" w:firstLineChars="0"/>
        <w:jc w:val="both"/>
        <w:textAlignment w:val="auto"/>
        <w:outlineLvl w:val="9"/>
        <w:rPr>
          <w:rFonts w:hint="eastAsia"/>
          <w:sz w:val="24"/>
          <w:szCs w:val="24"/>
        </w:rPr>
      </w:pPr>
      <w:r>
        <w:rPr>
          <w:rFonts w:hint="eastAsia"/>
          <w:sz w:val="24"/>
          <w:szCs w:val="24"/>
          <w:lang w:val="en-US" w:eastAsia="zh-CN"/>
        </w:rPr>
        <w:t xml:space="preserve">    </w:t>
      </w:r>
      <w:r>
        <w:rPr>
          <w:rFonts w:hint="eastAsia"/>
          <w:sz w:val="24"/>
          <w:szCs w:val="24"/>
        </w:rPr>
        <w:t>3、进一步加强师德师风建设，打造以师德建设为主要内容的精神文明建设工程，拟定对教师师德量化考核细则，学年末对全校教职工师德进行量化考核，考核结果作为教职工评优选先、职称评定、兑现奖惩、绩效工资考核等重要依据之一。</w:t>
      </w:r>
    </w:p>
    <w:p>
      <w:pPr>
        <w:keepNext w:val="0"/>
        <w:keepLines w:val="0"/>
        <w:pageBreakBefore w:val="0"/>
        <w:widowControl w:val="0"/>
        <w:kinsoku/>
        <w:wordWrap/>
        <w:overflowPunct/>
        <w:topLinePunct w:val="0"/>
        <w:autoSpaceDE/>
        <w:autoSpaceDN/>
        <w:bidi w:val="0"/>
        <w:adjustRightInd w:val="0"/>
        <w:snapToGrid w:val="0"/>
        <w:spacing w:line="360" w:lineRule="atLeast"/>
        <w:ind w:left="0" w:leftChars="0" w:right="0" w:rightChars="0" w:firstLine="0" w:firstLineChars="0"/>
        <w:jc w:val="both"/>
        <w:textAlignment w:val="auto"/>
        <w:outlineLvl w:val="9"/>
        <w:rPr>
          <w:rFonts w:hint="eastAsia"/>
          <w:sz w:val="24"/>
          <w:szCs w:val="24"/>
        </w:rPr>
      </w:pPr>
      <w:r>
        <w:rPr>
          <w:rFonts w:hint="eastAsia"/>
          <w:sz w:val="24"/>
          <w:szCs w:val="24"/>
          <w:lang w:val="en-US" w:eastAsia="zh-CN"/>
        </w:rPr>
        <w:t xml:space="preserve">    </w:t>
      </w:r>
      <w:r>
        <w:rPr>
          <w:rFonts w:hint="eastAsia"/>
          <w:sz w:val="24"/>
          <w:szCs w:val="24"/>
        </w:rPr>
        <w:t>4、力争在学校党政的领导与支持下，组织好“三八节”、“教师节”、“中秋节”“国庆节”等纪念活动，增强广大教职工的责任感和事业心。</w:t>
      </w:r>
    </w:p>
    <w:p>
      <w:pPr>
        <w:keepNext w:val="0"/>
        <w:keepLines w:val="0"/>
        <w:pageBreakBefore w:val="0"/>
        <w:widowControl w:val="0"/>
        <w:kinsoku/>
        <w:wordWrap/>
        <w:overflowPunct/>
        <w:topLinePunct w:val="0"/>
        <w:autoSpaceDE/>
        <w:autoSpaceDN/>
        <w:bidi w:val="0"/>
        <w:adjustRightInd w:val="0"/>
        <w:snapToGrid w:val="0"/>
        <w:spacing w:line="360" w:lineRule="atLeast"/>
        <w:ind w:left="0" w:leftChars="0" w:right="0" w:rightChars="0" w:firstLine="0" w:firstLineChars="0"/>
        <w:jc w:val="both"/>
        <w:textAlignment w:val="auto"/>
        <w:outlineLvl w:val="9"/>
        <w:rPr>
          <w:rFonts w:hint="eastAsia"/>
          <w:sz w:val="24"/>
          <w:szCs w:val="24"/>
        </w:rPr>
      </w:pPr>
      <w:r>
        <w:rPr>
          <w:rFonts w:hint="eastAsia"/>
          <w:sz w:val="24"/>
          <w:szCs w:val="24"/>
          <w:lang w:val="en-US" w:eastAsia="zh-CN"/>
        </w:rPr>
        <w:t xml:space="preserve">    </w:t>
      </w:r>
      <w:r>
        <w:rPr>
          <w:rFonts w:hint="eastAsia"/>
          <w:sz w:val="24"/>
          <w:szCs w:val="24"/>
        </w:rPr>
        <w:t>（二）加强工会自身建设，依法维护教职工的合法权益，强化民主管理意识，进一步提升工会工作的整体水平。</w:t>
      </w:r>
    </w:p>
    <w:p>
      <w:pPr>
        <w:keepNext w:val="0"/>
        <w:keepLines w:val="0"/>
        <w:pageBreakBefore w:val="0"/>
        <w:widowControl w:val="0"/>
        <w:kinsoku/>
        <w:wordWrap/>
        <w:overflowPunct/>
        <w:topLinePunct w:val="0"/>
        <w:autoSpaceDE/>
        <w:autoSpaceDN/>
        <w:bidi w:val="0"/>
        <w:adjustRightInd w:val="0"/>
        <w:snapToGrid w:val="0"/>
        <w:spacing w:line="360" w:lineRule="atLeast"/>
        <w:ind w:left="0" w:leftChars="0" w:right="0" w:rightChars="0" w:firstLine="0" w:firstLineChars="0"/>
        <w:jc w:val="both"/>
        <w:textAlignment w:val="auto"/>
        <w:outlineLvl w:val="9"/>
        <w:rPr>
          <w:rFonts w:hint="eastAsia"/>
          <w:sz w:val="24"/>
          <w:szCs w:val="24"/>
        </w:rPr>
      </w:pPr>
      <w:r>
        <w:rPr>
          <w:rFonts w:hint="eastAsia"/>
          <w:sz w:val="24"/>
          <w:szCs w:val="24"/>
          <w:lang w:val="en-US" w:eastAsia="zh-CN"/>
        </w:rPr>
        <w:t xml:space="preserve">    </w:t>
      </w:r>
      <w:r>
        <w:rPr>
          <w:rFonts w:hint="eastAsia"/>
          <w:sz w:val="24"/>
          <w:szCs w:val="24"/>
        </w:rPr>
        <w:t>1、进一步整合资源，充分发挥工会优势，进一步团结广大教职工以主人翁精神在教育改革中发挥主体作用，从提高职工思想素质入手，坚持工会工作服务于党建工作</w:t>
      </w:r>
    </w:p>
    <w:p>
      <w:pPr>
        <w:keepNext w:val="0"/>
        <w:keepLines w:val="0"/>
        <w:pageBreakBefore w:val="0"/>
        <w:widowControl w:val="0"/>
        <w:kinsoku/>
        <w:wordWrap/>
        <w:overflowPunct/>
        <w:topLinePunct w:val="0"/>
        <w:autoSpaceDE/>
        <w:autoSpaceDN/>
        <w:bidi w:val="0"/>
        <w:adjustRightInd w:val="0"/>
        <w:snapToGrid w:val="0"/>
        <w:spacing w:line="360" w:lineRule="atLeast"/>
        <w:ind w:left="0" w:leftChars="0" w:right="0" w:rightChars="0" w:firstLine="0" w:firstLineChars="0"/>
        <w:jc w:val="both"/>
        <w:textAlignment w:val="auto"/>
        <w:outlineLvl w:val="9"/>
        <w:rPr>
          <w:rFonts w:hint="eastAsia"/>
          <w:sz w:val="24"/>
          <w:szCs w:val="24"/>
        </w:rPr>
      </w:pPr>
      <w:r>
        <w:rPr>
          <w:rFonts w:hint="eastAsia"/>
          <w:sz w:val="24"/>
          <w:szCs w:val="24"/>
          <w:lang w:val="en-US" w:eastAsia="zh-CN"/>
        </w:rPr>
        <w:t xml:space="preserve">    </w:t>
      </w:r>
      <w:r>
        <w:rPr>
          <w:rFonts w:hint="eastAsia"/>
          <w:sz w:val="24"/>
          <w:szCs w:val="24"/>
        </w:rPr>
        <w:t>2、促进校园文化建设和精神文明建设，满足教职工精神文明生活的需要，进一步完善“职工之家”的硬件建设和软件建设，充分发挥“职工之家”在创建文明校园中的作用和在教职工心目中的位置及地位，使教职工深切感受到“家”的滋味。</w:t>
      </w:r>
    </w:p>
    <w:p>
      <w:pPr>
        <w:keepNext w:val="0"/>
        <w:keepLines w:val="0"/>
        <w:pageBreakBefore w:val="0"/>
        <w:widowControl w:val="0"/>
        <w:kinsoku/>
        <w:wordWrap/>
        <w:overflowPunct/>
        <w:topLinePunct w:val="0"/>
        <w:autoSpaceDE/>
        <w:autoSpaceDN/>
        <w:bidi w:val="0"/>
        <w:adjustRightInd w:val="0"/>
        <w:snapToGrid w:val="0"/>
        <w:spacing w:line="360" w:lineRule="atLeast"/>
        <w:ind w:left="0" w:leftChars="0" w:right="0" w:rightChars="0" w:firstLine="0" w:firstLineChars="0"/>
        <w:jc w:val="both"/>
        <w:textAlignment w:val="auto"/>
        <w:outlineLvl w:val="9"/>
        <w:rPr>
          <w:rFonts w:hint="eastAsia"/>
          <w:sz w:val="24"/>
          <w:szCs w:val="24"/>
        </w:rPr>
      </w:pPr>
      <w:r>
        <w:rPr>
          <w:rFonts w:hint="eastAsia"/>
          <w:sz w:val="24"/>
          <w:szCs w:val="24"/>
          <w:lang w:val="en-US" w:eastAsia="zh-CN"/>
        </w:rPr>
        <w:t xml:space="preserve">    </w:t>
      </w:r>
      <w:r>
        <w:rPr>
          <w:rFonts w:hint="eastAsia"/>
          <w:sz w:val="24"/>
          <w:szCs w:val="24"/>
        </w:rPr>
        <w:t>3、工会鼓励教职工积极支持、配合学校落实各项管理措施，自觉做到个人利益服从国家和集体利益，局部利益服从整体利益，眼前利益服从长远利益。</w:t>
      </w:r>
    </w:p>
    <w:p>
      <w:pPr>
        <w:keepNext w:val="0"/>
        <w:keepLines w:val="0"/>
        <w:pageBreakBefore w:val="0"/>
        <w:widowControl w:val="0"/>
        <w:kinsoku/>
        <w:wordWrap/>
        <w:overflowPunct/>
        <w:topLinePunct w:val="0"/>
        <w:autoSpaceDE/>
        <w:autoSpaceDN/>
        <w:bidi w:val="0"/>
        <w:adjustRightInd w:val="0"/>
        <w:snapToGrid w:val="0"/>
        <w:spacing w:line="360" w:lineRule="atLeast"/>
        <w:ind w:left="0" w:leftChars="0" w:right="0" w:rightChars="0" w:firstLine="0" w:firstLineChars="0"/>
        <w:jc w:val="both"/>
        <w:textAlignment w:val="auto"/>
        <w:outlineLvl w:val="9"/>
        <w:rPr>
          <w:rFonts w:hint="eastAsia"/>
          <w:sz w:val="24"/>
          <w:szCs w:val="24"/>
        </w:rPr>
      </w:pPr>
      <w:r>
        <w:rPr>
          <w:rFonts w:hint="eastAsia"/>
          <w:sz w:val="24"/>
          <w:szCs w:val="24"/>
          <w:lang w:val="en-US" w:eastAsia="zh-CN"/>
        </w:rPr>
        <w:t xml:space="preserve">    </w:t>
      </w:r>
      <w:r>
        <w:rPr>
          <w:rFonts w:hint="eastAsia"/>
          <w:sz w:val="24"/>
          <w:szCs w:val="24"/>
        </w:rPr>
        <w:t>4、关心女教职工的工作和生活，一是做好权益保障工作；二是开展为女职工服务和各项活动；三是充分发挥女性人才作用。</w:t>
      </w:r>
    </w:p>
    <w:p>
      <w:pPr>
        <w:keepNext w:val="0"/>
        <w:keepLines w:val="0"/>
        <w:pageBreakBefore w:val="0"/>
        <w:widowControl w:val="0"/>
        <w:kinsoku/>
        <w:wordWrap/>
        <w:overflowPunct/>
        <w:topLinePunct w:val="0"/>
        <w:autoSpaceDE/>
        <w:autoSpaceDN/>
        <w:bidi w:val="0"/>
        <w:adjustRightInd w:val="0"/>
        <w:snapToGrid w:val="0"/>
        <w:spacing w:line="360" w:lineRule="atLeast"/>
        <w:ind w:left="0" w:leftChars="0" w:right="0" w:rightChars="0" w:firstLine="0" w:firstLineChars="0"/>
        <w:jc w:val="both"/>
        <w:textAlignment w:val="auto"/>
        <w:outlineLvl w:val="9"/>
        <w:rPr>
          <w:rFonts w:hint="eastAsia"/>
          <w:sz w:val="24"/>
          <w:szCs w:val="24"/>
        </w:rPr>
      </w:pPr>
      <w:r>
        <w:rPr>
          <w:rFonts w:hint="eastAsia"/>
          <w:sz w:val="24"/>
          <w:szCs w:val="24"/>
          <w:lang w:val="en-US" w:eastAsia="zh-CN"/>
        </w:rPr>
        <w:t xml:space="preserve">    </w:t>
      </w:r>
      <w:r>
        <w:rPr>
          <w:rFonts w:hint="eastAsia"/>
          <w:sz w:val="24"/>
          <w:szCs w:val="24"/>
        </w:rPr>
        <w:t>5、让全体教职工充分关注学校的重点、难点，热点问题，对学校的各项工作做到心中有数，进一步畅通教职工和学校行政领导的交流渠道，为学校的稳定做好协调工作。</w:t>
      </w:r>
    </w:p>
    <w:p>
      <w:pPr>
        <w:keepNext w:val="0"/>
        <w:keepLines w:val="0"/>
        <w:pageBreakBefore w:val="0"/>
        <w:widowControl w:val="0"/>
        <w:kinsoku/>
        <w:wordWrap/>
        <w:overflowPunct/>
        <w:topLinePunct w:val="0"/>
        <w:autoSpaceDE/>
        <w:autoSpaceDN/>
        <w:bidi w:val="0"/>
        <w:adjustRightInd w:val="0"/>
        <w:snapToGrid w:val="0"/>
        <w:spacing w:line="360" w:lineRule="atLeast"/>
        <w:ind w:left="0" w:leftChars="0" w:right="0" w:rightChars="0" w:firstLine="0" w:firstLineChars="0"/>
        <w:jc w:val="both"/>
        <w:textAlignment w:val="auto"/>
        <w:outlineLvl w:val="9"/>
        <w:rPr>
          <w:rFonts w:hint="eastAsia"/>
          <w:sz w:val="24"/>
          <w:szCs w:val="24"/>
        </w:rPr>
      </w:pPr>
      <w:r>
        <w:rPr>
          <w:rFonts w:hint="eastAsia"/>
          <w:sz w:val="24"/>
          <w:szCs w:val="24"/>
          <w:lang w:val="en-US" w:eastAsia="zh-CN"/>
        </w:rPr>
        <w:t xml:space="preserve">   </w:t>
      </w:r>
      <w:r>
        <w:rPr>
          <w:rFonts w:hint="eastAsia"/>
          <w:sz w:val="24"/>
          <w:szCs w:val="24"/>
        </w:rPr>
        <w:t>（三）开好教代会，搞好校务公开工作，加强民主政治建设，进一步维护教职工的合法权益。</w:t>
      </w:r>
    </w:p>
    <w:p>
      <w:pPr>
        <w:keepNext w:val="0"/>
        <w:keepLines w:val="0"/>
        <w:pageBreakBefore w:val="0"/>
        <w:widowControl w:val="0"/>
        <w:kinsoku/>
        <w:wordWrap/>
        <w:overflowPunct/>
        <w:topLinePunct w:val="0"/>
        <w:autoSpaceDE/>
        <w:autoSpaceDN/>
        <w:bidi w:val="0"/>
        <w:adjustRightInd w:val="0"/>
        <w:snapToGrid w:val="0"/>
        <w:spacing w:line="360" w:lineRule="atLeast"/>
        <w:ind w:left="0" w:leftChars="0" w:right="0" w:rightChars="0" w:firstLine="0" w:firstLineChars="0"/>
        <w:jc w:val="both"/>
        <w:textAlignment w:val="auto"/>
        <w:outlineLvl w:val="9"/>
        <w:rPr>
          <w:rFonts w:hint="eastAsia"/>
          <w:sz w:val="24"/>
          <w:szCs w:val="24"/>
        </w:rPr>
      </w:pPr>
      <w:r>
        <w:rPr>
          <w:rFonts w:hint="eastAsia"/>
          <w:sz w:val="24"/>
          <w:szCs w:val="24"/>
          <w:lang w:val="en-US" w:eastAsia="zh-CN"/>
        </w:rPr>
        <w:t xml:space="preserve">    </w:t>
      </w:r>
      <w:r>
        <w:rPr>
          <w:rFonts w:hint="eastAsia"/>
          <w:sz w:val="24"/>
          <w:szCs w:val="24"/>
        </w:rPr>
        <w:t>1、进一步完善教职工代表大会制度，引导教职工以理性合法的方式表达利益诉求，重点在落实职代会职权，发挥教职工代表的作用上下功夫。实现教代会制度化、规范化、程序化。使学校管理科学化、决策民主化。</w:t>
      </w:r>
    </w:p>
    <w:p>
      <w:pPr>
        <w:keepNext w:val="0"/>
        <w:keepLines w:val="0"/>
        <w:pageBreakBefore w:val="0"/>
        <w:widowControl w:val="0"/>
        <w:kinsoku/>
        <w:wordWrap/>
        <w:overflowPunct/>
        <w:topLinePunct w:val="0"/>
        <w:autoSpaceDE/>
        <w:autoSpaceDN/>
        <w:bidi w:val="0"/>
        <w:adjustRightInd w:val="0"/>
        <w:snapToGrid w:val="0"/>
        <w:spacing w:line="360" w:lineRule="atLeast"/>
        <w:ind w:left="0" w:leftChars="0" w:right="0" w:rightChars="0" w:firstLine="0" w:firstLineChars="0"/>
        <w:jc w:val="both"/>
        <w:textAlignment w:val="auto"/>
        <w:outlineLvl w:val="9"/>
        <w:rPr>
          <w:rFonts w:hint="eastAsia"/>
          <w:sz w:val="24"/>
          <w:szCs w:val="24"/>
        </w:rPr>
      </w:pPr>
      <w:r>
        <w:rPr>
          <w:rFonts w:hint="eastAsia"/>
          <w:sz w:val="24"/>
          <w:szCs w:val="24"/>
          <w:lang w:val="en-US" w:eastAsia="zh-CN"/>
        </w:rPr>
        <w:t xml:space="preserve">    </w:t>
      </w:r>
      <w:r>
        <w:rPr>
          <w:rFonts w:hint="eastAsia"/>
          <w:sz w:val="24"/>
          <w:szCs w:val="24"/>
        </w:rPr>
        <w:t>2、加强工会会员和代表的培训，加强对会员和代表的权利与义务的学习，加强对提案工作的指导，切实提高代表对民主管理、民主监督的力度，提升教代会代表的素质，提升教代会代表参政议政的能力，提高教代会质量。</w:t>
      </w:r>
    </w:p>
    <w:p>
      <w:pPr>
        <w:keepNext w:val="0"/>
        <w:keepLines w:val="0"/>
        <w:pageBreakBefore w:val="0"/>
        <w:widowControl w:val="0"/>
        <w:kinsoku/>
        <w:wordWrap/>
        <w:overflowPunct/>
        <w:topLinePunct w:val="0"/>
        <w:autoSpaceDE/>
        <w:autoSpaceDN/>
        <w:bidi w:val="0"/>
        <w:adjustRightInd w:val="0"/>
        <w:snapToGrid w:val="0"/>
        <w:spacing w:line="360" w:lineRule="atLeast"/>
        <w:ind w:left="0" w:leftChars="0" w:right="0" w:rightChars="0" w:firstLine="0" w:firstLineChars="0"/>
        <w:jc w:val="both"/>
        <w:textAlignment w:val="auto"/>
        <w:outlineLvl w:val="9"/>
        <w:rPr>
          <w:rFonts w:hint="eastAsia"/>
          <w:sz w:val="24"/>
          <w:szCs w:val="24"/>
        </w:rPr>
      </w:pPr>
      <w:r>
        <w:rPr>
          <w:rFonts w:hint="eastAsia"/>
          <w:sz w:val="24"/>
          <w:szCs w:val="24"/>
          <w:lang w:val="en-US" w:eastAsia="zh-CN"/>
        </w:rPr>
        <w:t xml:space="preserve">    </w:t>
      </w:r>
      <w:r>
        <w:rPr>
          <w:rFonts w:hint="eastAsia"/>
          <w:sz w:val="24"/>
          <w:szCs w:val="24"/>
        </w:rPr>
        <w:t>3、坚持民主管理，民主监督制度，实行校务公开。深化校务公开制度，促进政治民主建设，强化校务公开工作。落实教职工的知情权、监督权、参与权。</w:t>
      </w:r>
    </w:p>
    <w:p>
      <w:pPr>
        <w:keepNext w:val="0"/>
        <w:keepLines w:val="0"/>
        <w:pageBreakBefore w:val="0"/>
        <w:widowControl w:val="0"/>
        <w:kinsoku/>
        <w:wordWrap/>
        <w:overflowPunct/>
        <w:topLinePunct w:val="0"/>
        <w:autoSpaceDE/>
        <w:autoSpaceDN/>
        <w:bidi w:val="0"/>
        <w:adjustRightInd w:val="0"/>
        <w:snapToGrid w:val="0"/>
        <w:spacing w:line="360" w:lineRule="atLeast"/>
        <w:ind w:left="0" w:leftChars="0" w:right="0" w:rightChars="0" w:firstLine="0" w:firstLineChars="0"/>
        <w:jc w:val="both"/>
        <w:textAlignment w:val="auto"/>
        <w:outlineLvl w:val="9"/>
        <w:rPr>
          <w:rFonts w:hint="eastAsia"/>
          <w:sz w:val="24"/>
          <w:szCs w:val="24"/>
        </w:rPr>
      </w:pPr>
      <w:r>
        <w:rPr>
          <w:rFonts w:hint="eastAsia"/>
          <w:sz w:val="24"/>
          <w:szCs w:val="24"/>
          <w:lang w:val="en-US" w:eastAsia="zh-CN"/>
        </w:rPr>
        <w:t xml:space="preserve">   </w:t>
      </w:r>
      <w:r>
        <w:rPr>
          <w:rFonts w:hint="eastAsia"/>
          <w:sz w:val="24"/>
          <w:szCs w:val="24"/>
        </w:rPr>
        <w:t>（四）常规工作常抓不懈，努力提高工会工作的品位。</w:t>
      </w:r>
    </w:p>
    <w:p>
      <w:pPr>
        <w:keepNext w:val="0"/>
        <w:keepLines w:val="0"/>
        <w:pageBreakBefore w:val="0"/>
        <w:widowControl w:val="0"/>
        <w:kinsoku/>
        <w:wordWrap/>
        <w:overflowPunct/>
        <w:topLinePunct w:val="0"/>
        <w:autoSpaceDE/>
        <w:autoSpaceDN/>
        <w:bidi w:val="0"/>
        <w:adjustRightInd w:val="0"/>
        <w:snapToGrid w:val="0"/>
        <w:spacing w:line="360" w:lineRule="atLeast"/>
        <w:ind w:left="0" w:leftChars="0" w:right="0" w:rightChars="0" w:firstLine="0" w:firstLineChars="0"/>
        <w:jc w:val="both"/>
        <w:textAlignment w:val="auto"/>
        <w:outlineLvl w:val="9"/>
        <w:rPr>
          <w:rFonts w:hint="eastAsia"/>
          <w:sz w:val="24"/>
          <w:szCs w:val="24"/>
        </w:rPr>
      </w:pPr>
      <w:r>
        <w:rPr>
          <w:rFonts w:hint="eastAsia"/>
          <w:sz w:val="24"/>
          <w:szCs w:val="24"/>
          <w:lang w:val="en-US" w:eastAsia="zh-CN"/>
        </w:rPr>
        <w:t xml:space="preserve">    </w:t>
      </w:r>
      <w:r>
        <w:rPr>
          <w:rFonts w:hint="eastAsia"/>
          <w:sz w:val="24"/>
          <w:szCs w:val="24"/>
        </w:rPr>
        <w:t>1、继续坚持开展教职工文体、献爱心等系列活动，丰富教职工的业余文化生活。</w:t>
      </w:r>
    </w:p>
    <w:p>
      <w:pPr>
        <w:keepNext w:val="0"/>
        <w:keepLines w:val="0"/>
        <w:pageBreakBefore w:val="0"/>
        <w:widowControl w:val="0"/>
        <w:kinsoku/>
        <w:wordWrap/>
        <w:overflowPunct/>
        <w:topLinePunct w:val="0"/>
        <w:autoSpaceDE/>
        <w:autoSpaceDN/>
        <w:bidi w:val="0"/>
        <w:adjustRightInd w:val="0"/>
        <w:snapToGrid w:val="0"/>
        <w:spacing w:line="360" w:lineRule="atLeast"/>
        <w:ind w:left="0" w:leftChars="0" w:right="0" w:rightChars="0" w:firstLine="0" w:firstLineChars="0"/>
        <w:jc w:val="both"/>
        <w:textAlignment w:val="auto"/>
        <w:outlineLvl w:val="9"/>
        <w:rPr>
          <w:rFonts w:hint="eastAsia"/>
          <w:sz w:val="24"/>
          <w:szCs w:val="24"/>
        </w:rPr>
      </w:pPr>
      <w:r>
        <w:rPr>
          <w:rFonts w:hint="eastAsia"/>
          <w:sz w:val="24"/>
          <w:szCs w:val="24"/>
          <w:lang w:val="en-US" w:eastAsia="zh-CN"/>
        </w:rPr>
        <w:t xml:space="preserve">    </w:t>
      </w:r>
      <w:r>
        <w:rPr>
          <w:rFonts w:hint="eastAsia"/>
          <w:sz w:val="24"/>
          <w:szCs w:val="24"/>
        </w:rPr>
        <w:t>2、鼓励老师继续学习和进修，努力提高老师教育教学工作水平和个人修养，参与学校的评优评先，师徒结对工作，把身边的新人新事找出来，把身边的师德先进典型树起来。</w:t>
      </w:r>
    </w:p>
    <w:p>
      <w:pPr>
        <w:keepNext w:val="0"/>
        <w:keepLines w:val="0"/>
        <w:pageBreakBefore w:val="0"/>
        <w:widowControl w:val="0"/>
        <w:kinsoku/>
        <w:wordWrap/>
        <w:overflowPunct/>
        <w:topLinePunct w:val="0"/>
        <w:autoSpaceDE/>
        <w:autoSpaceDN/>
        <w:bidi w:val="0"/>
        <w:adjustRightInd w:val="0"/>
        <w:snapToGrid w:val="0"/>
        <w:spacing w:line="360" w:lineRule="atLeast"/>
        <w:ind w:left="0" w:leftChars="0" w:right="0" w:rightChars="0" w:firstLine="0" w:firstLineChars="0"/>
        <w:jc w:val="both"/>
        <w:textAlignment w:val="auto"/>
        <w:outlineLvl w:val="9"/>
        <w:rPr>
          <w:rFonts w:hint="eastAsia"/>
          <w:sz w:val="24"/>
          <w:szCs w:val="24"/>
        </w:rPr>
      </w:pPr>
      <w:r>
        <w:rPr>
          <w:rFonts w:hint="eastAsia"/>
          <w:sz w:val="24"/>
          <w:szCs w:val="24"/>
          <w:lang w:val="en-US" w:eastAsia="zh-CN"/>
        </w:rPr>
        <w:t xml:space="preserve">    </w:t>
      </w:r>
      <w:r>
        <w:rPr>
          <w:rFonts w:hint="eastAsia"/>
          <w:sz w:val="24"/>
          <w:szCs w:val="24"/>
        </w:rPr>
        <w:t>3、围绕学校的教育教学工作，实行动态的关注，结合教育工会的工作布置，及时上报有关方面的信息，为学校的建设与发展唱赞歌。</w:t>
      </w:r>
    </w:p>
    <w:p>
      <w:pPr>
        <w:keepNext w:val="0"/>
        <w:keepLines w:val="0"/>
        <w:pageBreakBefore w:val="0"/>
        <w:widowControl w:val="0"/>
        <w:kinsoku/>
        <w:wordWrap/>
        <w:overflowPunct/>
        <w:topLinePunct w:val="0"/>
        <w:autoSpaceDE/>
        <w:autoSpaceDN/>
        <w:bidi w:val="0"/>
        <w:adjustRightInd w:val="0"/>
        <w:snapToGrid w:val="0"/>
        <w:spacing w:line="360" w:lineRule="atLeast"/>
        <w:ind w:left="0" w:leftChars="0" w:right="0" w:rightChars="0" w:firstLine="0" w:firstLineChars="0"/>
        <w:jc w:val="both"/>
        <w:textAlignment w:val="auto"/>
        <w:outlineLvl w:val="9"/>
        <w:rPr>
          <w:rFonts w:hint="eastAsia"/>
          <w:sz w:val="24"/>
          <w:szCs w:val="24"/>
        </w:rPr>
      </w:pPr>
      <w:r>
        <w:rPr>
          <w:rFonts w:hint="eastAsia"/>
          <w:sz w:val="24"/>
          <w:szCs w:val="24"/>
          <w:lang w:val="en-US" w:eastAsia="zh-CN"/>
        </w:rPr>
        <w:t xml:space="preserve">    </w:t>
      </w:r>
      <w:r>
        <w:rPr>
          <w:rFonts w:hint="eastAsia"/>
          <w:sz w:val="24"/>
          <w:szCs w:val="24"/>
        </w:rPr>
        <w:t>4、继续开展“送温暖”工程，关心职工生活，认真开展“五必访”，利用特殊节日关心慰问特困职工、优秀教师、退休教师，积极为职工办实事、解难事。</w:t>
      </w:r>
    </w:p>
    <w:p>
      <w:pPr>
        <w:keepNext w:val="0"/>
        <w:keepLines w:val="0"/>
        <w:pageBreakBefore w:val="0"/>
        <w:widowControl w:val="0"/>
        <w:kinsoku/>
        <w:wordWrap/>
        <w:overflowPunct/>
        <w:topLinePunct w:val="0"/>
        <w:autoSpaceDE/>
        <w:autoSpaceDN/>
        <w:bidi w:val="0"/>
        <w:adjustRightInd w:val="0"/>
        <w:snapToGrid w:val="0"/>
        <w:spacing w:line="360" w:lineRule="atLeast"/>
        <w:ind w:left="0" w:leftChars="0" w:right="0" w:rightChars="0" w:firstLine="0" w:firstLineChars="0"/>
        <w:jc w:val="both"/>
        <w:textAlignment w:val="auto"/>
        <w:outlineLvl w:val="9"/>
        <w:rPr>
          <w:rFonts w:hint="eastAsia"/>
          <w:sz w:val="24"/>
          <w:szCs w:val="24"/>
        </w:rPr>
      </w:pPr>
      <w:r>
        <w:rPr>
          <w:rFonts w:hint="eastAsia"/>
          <w:sz w:val="24"/>
          <w:szCs w:val="24"/>
          <w:lang w:val="en-US" w:eastAsia="zh-CN"/>
        </w:rPr>
        <w:t xml:space="preserve">    </w:t>
      </w:r>
      <w:r>
        <w:rPr>
          <w:rFonts w:hint="eastAsia"/>
          <w:sz w:val="24"/>
          <w:szCs w:val="24"/>
        </w:rPr>
        <w:t>5、继续做好工会经费的使用工作，尽量做到“用最少的钱，办满意的事”。坚持福利物品发放并留一部份资金用于慰问病残职工和离退休教职工及相关文体活动的需要，把组织的温暖及时送到职工群众的心窝里。</w:t>
      </w:r>
    </w:p>
    <w:p>
      <w:pPr>
        <w:keepNext w:val="0"/>
        <w:keepLines w:val="0"/>
        <w:pageBreakBefore w:val="0"/>
        <w:widowControl w:val="0"/>
        <w:numPr>
          <w:numId w:val="0"/>
        </w:numPr>
        <w:kinsoku/>
        <w:wordWrap/>
        <w:overflowPunct/>
        <w:topLinePunct w:val="0"/>
        <w:autoSpaceDE/>
        <w:autoSpaceDN/>
        <w:bidi w:val="0"/>
        <w:adjustRightInd w:val="0"/>
        <w:snapToGrid w:val="0"/>
        <w:spacing w:line="360" w:lineRule="atLeast"/>
        <w:ind w:leftChars="0" w:right="0" w:rightChars="0"/>
        <w:jc w:val="both"/>
        <w:textAlignment w:val="auto"/>
        <w:outlineLvl w:val="9"/>
        <w:rPr>
          <w:rFonts w:hint="eastAsia"/>
          <w:sz w:val="24"/>
          <w:szCs w:val="24"/>
        </w:rPr>
      </w:pPr>
      <w:r>
        <w:rPr>
          <w:rFonts w:hint="eastAsia"/>
          <w:sz w:val="24"/>
          <w:szCs w:val="24"/>
          <w:lang w:val="en-US" w:eastAsia="zh-CN"/>
        </w:rPr>
        <w:t xml:space="preserve">    6、</w:t>
      </w:r>
      <w:r>
        <w:rPr>
          <w:rFonts w:hint="eastAsia"/>
          <w:sz w:val="24"/>
          <w:szCs w:val="24"/>
        </w:rPr>
        <w:t>积极响应上级工会组织的各项教师活动，落实上级工会布置的任务，记好工会工作台帐资料。</w:t>
      </w:r>
    </w:p>
    <w:p>
      <w:pPr>
        <w:keepNext w:val="0"/>
        <w:keepLines w:val="0"/>
        <w:pageBreakBefore w:val="0"/>
        <w:widowControl w:val="0"/>
        <w:numPr>
          <w:numId w:val="0"/>
        </w:numPr>
        <w:kinsoku/>
        <w:wordWrap/>
        <w:overflowPunct/>
        <w:topLinePunct w:val="0"/>
        <w:autoSpaceDE/>
        <w:autoSpaceDN/>
        <w:bidi w:val="0"/>
        <w:adjustRightInd w:val="0"/>
        <w:snapToGrid w:val="0"/>
        <w:spacing w:line="360" w:lineRule="atLeast"/>
        <w:ind w:left="0" w:leftChars="0" w:right="0" w:rightChars="0" w:firstLine="0" w:firstLineChars="0"/>
        <w:jc w:val="both"/>
        <w:textAlignment w:val="auto"/>
        <w:outlineLvl w:val="9"/>
        <w:rPr>
          <w:rFonts w:hint="eastAsia"/>
          <w:sz w:val="24"/>
          <w:szCs w:val="24"/>
        </w:rPr>
      </w:pPr>
      <w:r>
        <w:rPr>
          <w:rFonts w:hint="eastAsia"/>
          <w:b/>
          <w:bCs/>
          <w:sz w:val="24"/>
          <w:szCs w:val="24"/>
          <w:lang w:eastAsia="zh-CN"/>
        </w:rPr>
        <w:t>三</w:t>
      </w:r>
      <w:r>
        <w:rPr>
          <w:rFonts w:hint="eastAsia"/>
          <w:b/>
          <w:bCs/>
          <w:sz w:val="24"/>
          <w:szCs w:val="24"/>
        </w:rPr>
        <w:t>、主要活动安排：</w:t>
      </w:r>
    </w:p>
    <w:p>
      <w:pPr>
        <w:keepNext w:val="0"/>
        <w:keepLines w:val="0"/>
        <w:pageBreakBefore w:val="0"/>
        <w:widowControl w:val="0"/>
        <w:numPr>
          <w:numId w:val="0"/>
        </w:numPr>
        <w:kinsoku/>
        <w:wordWrap/>
        <w:overflowPunct/>
        <w:topLinePunct w:val="0"/>
        <w:autoSpaceDE/>
        <w:autoSpaceDN/>
        <w:bidi w:val="0"/>
        <w:adjustRightInd w:val="0"/>
        <w:snapToGrid w:val="0"/>
        <w:spacing w:line="360" w:lineRule="atLeast"/>
        <w:ind w:left="0" w:leftChars="0" w:right="0" w:rightChars="0" w:firstLine="0" w:firstLineChars="0"/>
        <w:jc w:val="both"/>
        <w:textAlignment w:val="auto"/>
        <w:outlineLvl w:val="9"/>
        <w:rPr>
          <w:rFonts w:hint="eastAsia"/>
          <w:sz w:val="24"/>
          <w:szCs w:val="24"/>
        </w:rPr>
      </w:pPr>
      <w:r>
        <w:rPr>
          <w:rFonts w:hint="eastAsia"/>
          <w:sz w:val="24"/>
          <w:szCs w:val="24"/>
        </w:rPr>
        <w:t>一月份：</w:t>
      </w:r>
    </w:p>
    <w:p>
      <w:pPr>
        <w:keepNext w:val="0"/>
        <w:keepLines w:val="0"/>
        <w:pageBreakBefore w:val="0"/>
        <w:widowControl w:val="0"/>
        <w:numPr>
          <w:numId w:val="0"/>
        </w:numPr>
        <w:kinsoku/>
        <w:wordWrap/>
        <w:overflowPunct/>
        <w:topLinePunct w:val="0"/>
        <w:autoSpaceDE/>
        <w:autoSpaceDN/>
        <w:bidi w:val="0"/>
        <w:adjustRightInd w:val="0"/>
        <w:snapToGrid w:val="0"/>
        <w:spacing w:line="360" w:lineRule="atLeast"/>
        <w:ind w:left="0" w:leftChars="0" w:right="0" w:rightChars="0" w:firstLine="0" w:firstLineChars="0"/>
        <w:jc w:val="both"/>
        <w:textAlignment w:val="auto"/>
        <w:outlineLvl w:val="9"/>
        <w:rPr>
          <w:rFonts w:hint="eastAsia"/>
          <w:sz w:val="24"/>
          <w:szCs w:val="24"/>
        </w:rPr>
      </w:pPr>
      <w:r>
        <w:rPr>
          <w:rFonts w:hint="eastAsia"/>
          <w:sz w:val="24"/>
          <w:szCs w:val="24"/>
        </w:rPr>
        <w:t>1、</w:t>
      </w:r>
      <w:r>
        <w:rPr>
          <w:rFonts w:hint="eastAsia"/>
          <w:sz w:val="24"/>
          <w:szCs w:val="24"/>
          <w:lang w:eastAsia="zh-CN"/>
        </w:rPr>
        <w:t>教职工读书活动宣传发动工作。</w:t>
      </w:r>
    </w:p>
    <w:p>
      <w:pPr>
        <w:keepNext w:val="0"/>
        <w:keepLines w:val="0"/>
        <w:pageBreakBefore w:val="0"/>
        <w:widowControl w:val="0"/>
        <w:numPr>
          <w:numId w:val="0"/>
        </w:numPr>
        <w:kinsoku/>
        <w:wordWrap/>
        <w:overflowPunct/>
        <w:topLinePunct w:val="0"/>
        <w:autoSpaceDE/>
        <w:autoSpaceDN/>
        <w:bidi w:val="0"/>
        <w:adjustRightInd w:val="0"/>
        <w:snapToGrid w:val="0"/>
        <w:spacing w:line="360" w:lineRule="atLeast"/>
        <w:ind w:left="0" w:leftChars="0" w:right="0" w:rightChars="0" w:firstLine="0" w:firstLineChars="0"/>
        <w:jc w:val="both"/>
        <w:textAlignment w:val="auto"/>
        <w:outlineLvl w:val="9"/>
        <w:rPr>
          <w:rFonts w:hint="eastAsia"/>
          <w:sz w:val="24"/>
          <w:szCs w:val="24"/>
        </w:rPr>
      </w:pPr>
      <w:r>
        <w:rPr>
          <w:rFonts w:hint="eastAsia"/>
          <w:sz w:val="24"/>
          <w:szCs w:val="24"/>
        </w:rPr>
        <w:t>2、慰问</w:t>
      </w:r>
      <w:r>
        <w:rPr>
          <w:rFonts w:hint="eastAsia"/>
          <w:sz w:val="24"/>
          <w:szCs w:val="24"/>
          <w:lang w:val="en-US" w:eastAsia="zh-CN"/>
        </w:rPr>
        <w:t>8</w:t>
      </w:r>
      <w:r>
        <w:rPr>
          <w:rFonts w:hint="eastAsia"/>
          <w:sz w:val="24"/>
          <w:szCs w:val="24"/>
        </w:rPr>
        <w:t>0周岁以上退休老教师</w:t>
      </w:r>
      <w:r>
        <w:rPr>
          <w:rFonts w:hint="eastAsia"/>
          <w:sz w:val="24"/>
          <w:szCs w:val="24"/>
          <w:lang w:eastAsia="zh-CN"/>
        </w:rPr>
        <w:t>及生病教师</w:t>
      </w:r>
      <w:r>
        <w:rPr>
          <w:rFonts w:hint="eastAsia"/>
          <w:sz w:val="24"/>
          <w:szCs w:val="24"/>
        </w:rPr>
        <w:t>。</w:t>
      </w:r>
    </w:p>
    <w:p>
      <w:pPr>
        <w:keepNext w:val="0"/>
        <w:keepLines w:val="0"/>
        <w:pageBreakBefore w:val="0"/>
        <w:widowControl w:val="0"/>
        <w:numPr>
          <w:numId w:val="0"/>
        </w:numPr>
        <w:kinsoku/>
        <w:wordWrap/>
        <w:overflowPunct/>
        <w:topLinePunct w:val="0"/>
        <w:autoSpaceDE/>
        <w:autoSpaceDN/>
        <w:bidi w:val="0"/>
        <w:adjustRightInd w:val="0"/>
        <w:snapToGrid w:val="0"/>
        <w:spacing w:line="360" w:lineRule="atLeast"/>
        <w:ind w:left="0" w:leftChars="0" w:right="0" w:rightChars="0" w:firstLine="0" w:firstLineChars="0"/>
        <w:jc w:val="both"/>
        <w:textAlignment w:val="auto"/>
        <w:outlineLvl w:val="9"/>
        <w:rPr>
          <w:rFonts w:hint="eastAsia"/>
          <w:sz w:val="24"/>
          <w:szCs w:val="24"/>
        </w:rPr>
      </w:pPr>
      <w:r>
        <w:rPr>
          <w:rFonts w:hint="eastAsia"/>
          <w:sz w:val="24"/>
          <w:szCs w:val="24"/>
        </w:rPr>
        <w:t>3、</w:t>
      </w:r>
      <w:r>
        <w:rPr>
          <w:rFonts w:hint="eastAsia"/>
          <w:sz w:val="24"/>
          <w:szCs w:val="24"/>
          <w:lang w:eastAsia="zh-CN"/>
        </w:rPr>
        <w:t>教职工春节发放福利。</w:t>
      </w:r>
    </w:p>
    <w:p>
      <w:pPr>
        <w:keepNext w:val="0"/>
        <w:keepLines w:val="0"/>
        <w:pageBreakBefore w:val="0"/>
        <w:widowControl w:val="0"/>
        <w:numPr>
          <w:numId w:val="0"/>
        </w:numPr>
        <w:kinsoku/>
        <w:wordWrap/>
        <w:overflowPunct/>
        <w:topLinePunct w:val="0"/>
        <w:autoSpaceDE/>
        <w:autoSpaceDN/>
        <w:bidi w:val="0"/>
        <w:adjustRightInd w:val="0"/>
        <w:snapToGrid w:val="0"/>
        <w:spacing w:line="360" w:lineRule="atLeast"/>
        <w:ind w:left="0" w:leftChars="0" w:right="0" w:rightChars="0" w:firstLine="0" w:firstLineChars="0"/>
        <w:jc w:val="both"/>
        <w:textAlignment w:val="auto"/>
        <w:outlineLvl w:val="9"/>
        <w:rPr>
          <w:rFonts w:hint="eastAsia"/>
          <w:sz w:val="24"/>
          <w:szCs w:val="24"/>
        </w:rPr>
      </w:pPr>
      <w:r>
        <w:rPr>
          <w:rFonts w:hint="eastAsia"/>
          <w:sz w:val="24"/>
          <w:szCs w:val="24"/>
        </w:rPr>
        <w:t>二月份：</w:t>
      </w:r>
    </w:p>
    <w:p>
      <w:pPr>
        <w:keepNext w:val="0"/>
        <w:keepLines w:val="0"/>
        <w:pageBreakBefore w:val="0"/>
        <w:widowControl w:val="0"/>
        <w:numPr>
          <w:numId w:val="0"/>
        </w:numPr>
        <w:kinsoku/>
        <w:wordWrap/>
        <w:overflowPunct/>
        <w:topLinePunct w:val="0"/>
        <w:autoSpaceDE/>
        <w:autoSpaceDN/>
        <w:bidi w:val="0"/>
        <w:adjustRightInd w:val="0"/>
        <w:snapToGrid w:val="0"/>
        <w:spacing w:line="360" w:lineRule="atLeast"/>
        <w:ind w:left="0" w:leftChars="0" w:right="0" w:rightChars="0" w:firstLine="0" w:firstLineChars="0"/>
        <w:jc w:val="both"/>
        <w:textAlignment w:val="auto"/>
        <w:outlineLvl w:val="9"/>
        <w:rPr>
          <w:rFonts w:hint="eastAsia"/>
          <w:sz w:val="24"/>
          <w:szCs w:val="24"/>
        </w:rPr>
      </w:pPr>
      <w:r>
        <w:rPr>
          <w:rFonts w:hint="eastAsia"/>
          <w:sz w:val="24"/>
          <w:szCs w:val="24"/>
        </w:rPr>
        <w:t>1、</w:t>
      </w:r>
      <w:r>
        <w:rPr>
          <w:rFonts w:hint="eastAsia"/>
          <w:sz w:val="24"/>
          <w:szCs w:val="24"/>
          <w:lang w:eastAsia="zh-CN"/>
        </w:rPr>
        <w:t>筹备会员大会</w:t>
      </w:r>
      <w:r>
        <w:rPr>
          <w:rFonts w:hint="eastAsia"/>
          <w:sz w:val="24"/>
          <w:szCs w:val="24"/>
        </w:rPr>
        <w:t>。</w:t>
      </w:r>
    </w:p>
    <w:p>
      <w:pPr>
        <w:keepNext w:val="0"/>
        <w:keepLines w:val="0"/>
        <w:pageBreakBefore w:val="0"/>
        <w:widowControl w:val="0"/>
        <w:numPr>
          <w:numId w:val="0"/>
        </w:numPr>
        <w:kinsoku/>
        <w:wordWrap/>
        <w:overflowPunct/>
        <w:topLinePunct w:val="0"/>
        <w:autoSpaceDE/>
        <w:autoSpaceDN/>
        <w:bidi w:val="0"/>
        <w:adjustRightInd w:val="0"/>
        <w:snapToGrid w:val="0"/>
        <w:spacing w:line="360" w:lineRule="atLeast"/>
        <w:ind w:left="0" w:leftChars="0" w:right="0" w:rightChars="0" w:firstLine="0" w:firstLineChars="0"/>
        <w:jc w:val="both"/>
        <w:textAlignment w:val="auto"/>
        <w:outlineLvl w:val="9"/>
        <w:rPr>
          <w:rFonts w:hint="eastAsia"/>
          <w:sz w:val="24"/>
          <w:szCs w:val="24"/>
        </w:rPr>
      </w:pPr>
      <w:r>
        <w:rPr>
          <w:rFonts w:hint="eastAsia"/>
          <w:sz w:val="24"/>
          <w:szCs w:val="24"/>
        </w:rPr>
        <w:t>2、重新整理会员资料。</w:t>
      </w:r>
    </w:p>
    <w:p>
      <w:pPr>
        <w:keepNext w:val="0"/>
        <w:keepLines w:val="0"/>
        <w:pageBreakBefore w:val="0"/>
        <w:widowControl w:val="0"/>
        <w:numPr>
          <w:numId w:val="0"/>
        </w:numPr>
        <w:kinsoku/>
        <w:wordWrap/>
        <w:overflowPunct/>
        <w:topLinePunct w:val="0"/>
        <w:autoSpaceDE/>
        <w:autoSpaceDN/>
        <w:bidi w:val="0"/>
        <w:adjustRightInd w:val="0"/>
        <w:snapToGrid w:val="0"/>
        <w:spacing w:line="360" w:lineRule="atLeast"/>
        <w:ind w:left="0" w:leftChars="0" w:right="0" w:rightChars="0" w:firstLine="0" w:firstLineChars="0"/>
        <w:jc w:val="both"/>
        <w:textAlignment w:val="auto"/>
        <w:outlineLvl w:val="9"/>
        <w:rPr>
          <w:rFonts w:hint="eastAsia"/>
          <w:sz w:val="24"/>
          <w:szCs w:val="24"/>
        </w:rPr>
      </w:pPr>
      <w:r>
        <w:rPr>
          <w:rFonts w:hint="eastAsia"/>
          <w:sz w:val="24"/>
          <w:szCs w:val="24"/>
        </w:rPr>
        <w:t>3、协助学校做好新学期开学工作。</w:t>
      </w:r>
    </w:p>
    <w:p>
      <w:pPr>
        <w:keepNext w:val="0"/>
        <w:keepLines w:val="0"/>
        <w:pageBreakBefore w:val="0"/>
        <w:widowControl w:val="0"/>
        <w:numPr>
          <w:numId w:val="0"/>
        </w:numPr>
        <w:kinsoku/>
        <w:wordWrap/>
        <w:overflowPunct/>
        <w:topLinePunct w:val="0"/>
        <w:autoSpaceDE/>
        <w:autoSpaceDN/>
        <w:bidi w:val="0"/>
        <w:adjustRightInd w:val="0"/>
        <w:snapToGrid w:val="0"/>
        <w:spacing w:line="360" w:lineRule="atLeast"/>
        <w:ind w:left="0" w:leftChars="0" w:right="0" w:rightChars="0" w:firstLine="0" w:firstLineChars="0"/>
        <w:jc w:val="both"/>
        <w:textAlignment w:val="auto"/>
        <w:outlineLvl w:val="9"/>
        <w:rPr>
          <w:rFonts w:hint="eastAsia"/>
          <w:sz w:val="24"/>
          <w:szCs w:val="24"/>
        </w:rPr>
      </w:pPr>
      <w:r>
        <w:rPr>
          <w:rFonts w:hint="eastAsia"/>
          <w:sz w:val="24"/>
          <w:szCs w:val="24"/>
        </w:rPr>
        <w:t>三月份：</w:t>
      </w:r>
    </w:p>
    <w:p>
      <w:pPr>
        <w:keepNext w:val="0"/>
        <w:keepLines w:val="0"/>
        <w:pageBreakBefore w:val="0"/>
        <w:widowControl w:val="0"/>
        <w:numPr>
          <w:numId w:val="0"/>
        </w:numPr>
        <w:kinsoku/>
        <w:wordWrap/>
        <w:overflowPunct/>
        <w:topLinePunct w:val="0"/>
        <w:autoSpaceDE/>
        <w:autoSpaceDN/>
        <w:bidi w:val="0"/>
        <w:adjustRightInd w:val="0"/>
        <w:snapToGrid w:val="0"/>
        <w:spacing w:line="360" w:lineRule="atLeast"/>
        <w:ind w:left="0" w:leftChars="0" w:right="0" w:rightChars="0" w:firstLine="0" w:firstLineChars="0"/>
        <w:jc w:val="both"/>
        <w:textAlignment w:val="auto"/>
        <w:outlineLvl w:val="9"/>
        <w:rPr>
          <w:rFonts w:hint="eastAsia"/>
          <w:sz w:val="24"/>
          <w:szCs w:val="24"/>
        </w:rPr>
      </w:pPr>
      <w:r>
        <w:rPr>
          <w:rFonts w:hint="eastAsia"/>
          <w:sz w:val="24"/>
          <w:szCs w:val="24"/>
        </w:rPr>
        <w:t>1、庆祝“三八”妇女节，慰问女教工，开展女工活动。</w:t>
      </w:r>
    </w:p>
    <w:p>
      <w:pPr>
        <w:keepNext w:val="0"/>
        <w:keepLines w:val="0"/>
        <w:pageBreakBefore w:val="0"/>
        <w:widowControl w:val="0"/>
        <w:numPr>
          <w:numId w:val="0"/>
        </w:numPr>
        <w:kinsoku/>
        <w:wordWrap/>
        <w:overflowPunct/>
        <w:topLinePunct w:val="0"/>
        <w:autoSpaceDE/>
        <w:autoSpaceDN/>
        <w:bidi w:val="0"/>
        <w:adjustRightInd w:val="0"/>
        <w:snapToGrid w:val="0"/>
        <w:spacing w:line="360" w:lineRule="atLeast"/>
        <w:ind w:left="0" w:leftChars="0" w:right="0" w:rightChars="0" w:firstLine="0" w:firstLineChars="0"/>
        <w:jc w:val="both"/>
        <w:textAlignment w:val="auto"/>
        <w:outlineLvl w:val="9"/>
        <w:rPr>
          <w:rFonts w:hint="eastAsia"/>
          <w:sz w:val="24"/>
          <w:szCs w:val="24"/>
        </w:rPr>
      </w:pPr>
      <w:r>
        <w:rPr>
          <w:rFonts w:hint="eastAsia"/>
          <w:sz w:val="24"/>
          <w:szCs w:val="24"/>
        </w:rPr>
        <w:t>2、征求教工代表的意见，拟出《</w:t>
      </w:r>
      <w:r>
        <w:rPr>
          <w:rFonts w:hint="eastAsia"/>
          <w:sz w:val="24"/>
          <w:szCs w:val="24"/>
          <w:lang w:eastAsia="zh-CN"/>
        </w:rPr>
        <w:t>母婴关爱室</w:t>
      </w:r>
      <w:r>
        <w:rPr>
          <w:rFonts w:hint="eastAsia"/>
          <w:sz w:val="24"/>
          <w:szCs w:val="24"/>
        </w:rPr>
        <w:t>》内部布置的方案并进行实施。</w:t>
      </w:r>
    </w:p>
    <w:p>
      <w:pPr>
        <w:keepNext w:val="0"/>
        <w:keepLines w:val="0"/>
        <w:pageBreakBefore w:val="0"/>
        <w:widowControl w:val="0"/>
        <w:numPr>
          <w:numId w:val="0"/>
        </w:numPr>
        <w:kinsoku/>
        <w:wordWrap/>
        <w:overflowPunct/>
        <w:topLinePunct w:val="0"/>
        <w:autoSpaceDE/>
        <w:autoSpaceDN/>
        <w:bidi w:val="0"/>
        <w:adjustRightInd w:val="0"/>
        <w:snapToGrid w:val="0"/>
        <w:spacing w:line="360" w:lineRule="atLeast"/>
        <w:ind w:left="0" w:leftChars="0" w:right="0" w:rightChars="0" w:firstLine="0" w:firstLineChars="0"/>
        <w:jc w:val="both"/>
        <w:textAlignment w:val="auto"/>
        <w:outlineLvl w:val="9"/>
        <w:rPr>
          <w:rFonts w:hint="eastAsia"/>
          <w:sz w:val="24"/>
          <w:szCs w:val="24"/>
        </w:rPr>
      </w:pPr>
      <w:r>
        <w:rPr>
          <w:rFonts w:hint="eastAsia"/>
          <w:sz w:val="24"/>
          <w:szCs w:val="24"/>
        </w:rPr>
        <w:t>3、定期组织教师进行健身活动。</w:t>
      </w:r>
    </w:p>
    <w:p>
      <w:pPr>
        <w:keepNext w:val="0"/>
        <w:keepLines w:val="0"/>
        <w:pageBreakBefore w:val="0"/>
        <w:widowControl w:val="0"/>
        <w:numPr>
          <w:numId w:val="0"/>
        </w:numPr>
        <w:kinsoku/>
        <w:wordWrap/>
        <w:overflowPunct/>
        <w:topLinePunct w:val="0"/>
        <w:autoSpaceDE/>
        <w:autoSpaceDN/>
        <w:bidi w:val="0"/>
        <w:adjustRightInd w:val="0"/>
        <w:snapToGrid w:val="0"/>
        <w:spacing w:line="360" w:lineRule="atLeast"/>
        <w:ind w:left="0" w:leftChars="0" w:right="0" w:rightChars="0" w:firstLine="0" w:firstLineChars="0"/>
        <w:jc w:val="both"/>
        <w:textAlignment w:val="auto"/>
        <w:outlineLvl w:val="9"/>
        <w:rPr>
          <w:rFonts w:hint="eastAsia"/>
          <w:sz w:val="24"/>
          <w:szCs w:val="24"/>
        </w:rPr>
      </w:pPr>
      <w:r>
        <w:rPr>
          <w:rFonts w:hint="eastAsia"/>
          <w:sz w:val="24"/>
          <w:szCs w:val="24"/>
        </w:rPr>
        <w:t>四月份：</w:t>
      </w:r>
    </w:p>
    <w:p>
      <w:pPr>
        <w:keepNext w:val="0"/>
        <w:keepLines w:val="0"/>
        <w:pageBreakBefore w:val="0"/>
        <w:widowControl w:val="0"/>
        <w:numPr>
          <w:numId w:val="0"/>
        </w:numPr>
        <w:kinsoku/>
        <w:wordWrap/>
        <w:overflowPunct/>
        <w:topLinePunct w:val="0"/>
        <w:autoSpaceDE/>
        <w:autoSpaceDN/>
        <w:bidi w:val="0"/>
        <w:adjustRightInd w:val="0"/>
        <w:snapToGrid w:val="0"/>
        <w:spacing w:line="360" w:lineRule="atLeast"/>
        <w:ind w:left="0" w:leftChars="0" w:right="0" w:rightChars="0" w:firstLine="0" w:firstLineChars="0"/>
        <w:jc w:val="both"/>
        <w:textAlignment w:val="auto"/>
        <w:outlineLvl w:val="9"/>
        <w:rPr>
          <w:rFonts w:hint="eastAsia"/>
          <w:sz w:val="24"/>
          <w:szCs w:val="24"/>
        </w:rPr>
      </w:pPr>
      <w:r>
        <w:rPr>
          <w:rFonts w:hint="eastAsia"/>
          <w:sz w:val="24"/>
          <w:szCs w:val="24"/>
        </w:rPr>
        <w:t>1、做好学校读书节</w:t>
      </w:r>
      <w:r>
        <w:rPr>
          <w:rFonts w:hint="eastAsia"/>
          <w:sz w:val="24"/>
          <w:szCs w:val="24"/>
          <w:lang w:eastAsia="zh-CN"/>
        </w:rPr>
        <w:t>总结评比工作</w:t>
      </w:r>
      <w:r>
        <w:rPr>
          <w:rFonts w:hint="eastAsia"/>
          <w:sz w:val="24"/>
          <w:szCs w:val="24"/>
        </w:rPr>
        <w:t>。</w:t>
      </w:r>
    </w:p>
    <w:p>
      <w:pPr>
        <w:keepNext w:val="0"/>
        <w:keepLines w:val="0"/>
        <w:pageBreakBefore w:val="0"/>
        <w:widowControl w:val="0"/>
        <w:numPr>
          <w:numId w:val="0"/>
        </w:numPr>
        <w:kinsoku/>
        <w:wordWrap/>
        <w:overflowPunct/>
        <w:topLinePunct w:val="0"/>
        <w:autoSpaceDE/>
        <w:autoSpaceDN/>
        <w:bidi w:val="0"/>
        <w:adjustRightInd w:val="0"/>
        <w:snapToGrid w:val="0"/>
        <w:spacing w:line="360" w:lineRule="atLeast"/>
        <w:ind w:left="0" w:leftChars="0" w:right="0" w:rightChars="0" w:firstLine="0" w:firstLineChars="0"/>
        <w:jc w:val="both"/>
        <w:textAlignment w:val="auto"/>
        <w:outlineLvl w:val="9"/>
        <w:rPr>
          <w:rFonts w:hint="eastAsia"/>
          <w:sz w:val="24"/>
          <w:szCs w:val="24"/>
        </w:rPr>
      </w:pPr>
      <w:r>
        <w:rPr>
          <w:rFonts w:hint="eastAsia"/>
          <w:sz w:val="24"/>
          <w:szCs w:val="24"/>
        </w:rPr>
        <w:t>2、</w:t>
      </w:r>
      <w:r>
        <w:rPr>
          <w:rFonts w:hint="eastAsia"/>
          <w:sz w:val="24"/>
          <w:szCs w:val="24"/>
          <w:lang w:eastAsia="zh-CN"/>
        </w:rPr>
        <w:t>配合学校做好</w:t>
      </w:r>
      <w:r>
        <w:rPr>
          <w:rFonts w:hint="eastAsia"/>
          <w:sz w:val="24"/>
          <w:szCs w:val="24"/>
        </w:rPr>
        <w:t>体育节的筹备工作。</w:t>
      </w:r>
    </w:p>
    <w:p>
      <w:pPr>
        <w:keepNext w:val="0"/>
        <w:keepLines w:val="0"/>
        <w:pageBreakBefore w:val="0"/>
        <w:widowControl w:val="0"/>
        <w:numPr>
          <w:numId w:val="0"/>
        </w:numPr>
        <w:kinsoku/>
        <w:wordWrap/>
        <w:overflowPunct/>
        <w:topLinePunct w:val="0"/>
        <w:autoSpaceDE/>
        <w:autoSpaceDN/>
        <w:bidi w:val="0"/>
        <w:adjustRightInd w:val="0"/>
        <w:snapToGrid w:val="0"/>
        <w:spacing w:line="360" w:lineRule="atLeast"/>
        <w:ind w:left="0" w:leftChars="0" w:right="0" w:rightChars="0" w:firstLine="0" w:firstLineChars="0"/>
        <w:jc w:val="both"/>
        <w:textAlignment w:val="auto"/>
        <w:outlineLvl w:val="9"/>
        <w:rPr>
          <w:rFonts w:hint="eastAsia"/>
          <w:sz w:val="24"/>
          <w:szCs w:val="24"/>
        </w:rPr>
      </w:pPr>
      <w:r>
        <w:rPr>
          <w:rFonts w:hint="eastAsia"/>
          <w:sz w:val="24"/>
          <w:szCs w:val="24"/>
        </w:rPr>
        <w:t>3、组织教师学习《十八大》精神并举行《十八大》知识竞赛。</w:t>
      </w:r>
    </w:p>
    <w:p>
      <w:pPr>
        <w:keepNext w:val="0"/>
        <w:keepLines w:val="0"/>
        <w:pageBreakBefore w:val="0"/>
        <w:widowControl w:val="0"/>
        <w:numPr>
          <w:numId w:val="0"/>
        </w:numPr>
        <w:kinsoku/>
        <w:wordWrap/>
        <w:overflowPunct/>
        <w:topLinePunct w:val="0"/>
        <w:autoSpaceDE/>
        <w:autoSpaceDN/>
        <w:bidi w:val="0"/>
        <w:adjustRightInd w:val="0"/>
        <w:snapToGrid w:val="0"/>
        <w:spacing w:line="360" w:lineRule="atLeast"/>
        <w:ind w:left="0" w:leftChars="0" w:right="0" w:rightChars="0" w:firstLine="0" w:firstLineChars="0"/>
        <w:jc w:val="both"/>
        <w:textAlignment w:val="auto"/>
        <w:outlineLvl w:val="9"/>
        <w:rPr>
          <w:rFonts w:hint="eastAsia"/>
          <w:sz w:val="24"/>
          <w:szCs w:val="24"/>
        </w:rPr>
      </w:pPr>
      <w:r>
        <w:rPr>
          <w:rFonts w:hint="eastAsia"/>
          <w:sz w:val="24"/>
          <w:szCs w:val="24"/>
        </w:rPr>
        <w:t>五月份：</w:t>
      </w:r>
    </w:p>
    <w:p>
      <w:pPr>
        <w:keepNext w:val="0"/>
        <w:keepLines w:val="0"/>
        <w:pageBreakBefore w:val="0"/>
        <w:widowControl w:val="0"/>
        <w:numPr>
          <w:numId w:val="0"/>
        </w:numPr>
        <w:kinsoku/>
        <w:wordWrap/>
        <w:overflowPunct/>
        <w:topLinePunct w:val="0"/>
        <w:autoSpaceDE/>
        <w:autoSpaceDN/>
        <w:bidi w:val="0"/>
        <w:adjustRightInd w:val="0"/>
        <w:snapToGrid w:val="0"/>
        <w:spacing w:line="360" w:lineRule="atLeast"/>
        <w:ind w:left="0" w:leftChars="0" w:right="0" w:rightChars="0" w:firstLine="0" w:firstLineChars="0"/>
        <w:jc w:val="both"/>
        <w:textAlignment w:val="auto"/>
        <w:outlineLvl w:val="9"/>
        <w:rPr>
          <w:rFonts w:hint="eastAsia"/>
          <w:sz w:val="24"/>
          <w:szCs w:val="24"/>
        </w:rPr>
      </w:pPr>
      <w:r>
        <w:rPr>
          <w:rFonts w:hint="eastAsia"/>
          <w:sz w:val="24"/>
          <w:szCs w:val="24"/>
        </w:rPr>
        <w:t>1、与兄弟学校进行</w:t>
      </w:r>
      <w:r>
        <w:rPr>
          <w:rFonts w:hint="eastAsia"/>
          <w:sz w:val="24"/>
          <w:szCs w:val="24"/>
          <w:lang w:eastAsia="zh-CN"/>
        </w:rPr>
        <w:t>校际乒乓</w:t>
      </w:r>
      <w:r>
        <w:rPr>
          <w:rFonts w:hint="eastAsia"/>
          <w:sz w:val="24"/>
          <w:szCs w:val="24"/>
        </w:rPr>
        <w:t>球友谊赛。</w:t>
      </w:r>
    </w:p>
    <w:p>
      <w:pPr>
        <w:keepNext w:val="0"/>
        <w:keepLines w:val="0"/>
        <w:pageBreakBefore w:val="0"/>
        <w:widowControl w:val="0"/>
        <w:numPr>
          <w:numId w:val="0"/>
        </w:numPr>
        <w:kinsoku/>
        <w:wordWrap/>
        <w:overflowPunct/>
        <w:topLinePunct w:val="0"/>
        <w:autoSpaceDE/>
        <w:autoSpaceDN/>
        <w:bidi w:val="0"/>
        <w:adjustRightInd w:val="0"/>
        <w:snapToGrid w:val="0"/>
        <w:spacing w:line="360" w:lineRule="atLeast"/>
        <w:ind w:left="0" w:leftChars="0" w:right="0" w:rightChars="0" w:firstLine="0" w:firstLineChars="0"/>
        <w:jc w:val="both"/>
        <w:textAlignment w:val="auto"/>
        <w:outlineLvl w:val="9"/>
        <w:rPr>
          <w:rFonts w:hint="eastAsia"/>
          <w:sz w:val="24"/>
          <w:szCs w:val="24"/>
        </w:rPr>
      </w:pPr>
      <w:r>
        <w:rPr>
          <w:rFonts w:hint="eastAsia"/>
          <w:sz w:val="24"/>
          <w:szCs w:val="24"/>
        </w:rPr>
        <w:t>2、庆祝“五一”劳动节和“端午节”慰问活动。</w:t>
      </w:r>
    </w:p>
    <w:p>
      <w:pPr>
        <w:keepNext w:val="0"/>
        <w:keepLines w:val="0"/>
        <w:pageBreakBefore w:val="0"/>
        <w:widowControl w:val="0"/>
        <w:numPr>
          <w:numId w:val="0"/>
        </w:numPr>
        <w:kinsoku/>
        <w:wordWrap/>
        <w:overflowPunct/>
        <w:topLinePunct w:val="0"/>
        <w:autoSpaceDE/>
        <w:autoSpaceDN/>
        <w:bidi w:val="0"/>
        <w:adjustRightInd w:val="0"/>
        <w:snapToGrid w:val="0"/>
        <w:spacing w:line="360" w:lineRule="atLeast"/>
        <w:ind w:left="0" w:leftChars="0" w:right="0" w:rightChars="0" w:firstLine="0" w:firstLineChars="0"/>
        <w:jc w:val="both"/>
        <w:textAlignment w:val="auto"/>
        <w:outlineLvl w:val="9"/>
        <w:rPr>
          <w:rFonts w:hint="eastAsia"/>
          <w:sz w:val="24"/>
          <w:szCs w:val="24"/>
        </w:rPr>
      </w:pPr>
      <w:r>
        <w:rPr>
          <w:rFonts w:hint="eastAsia"/>
          <w:sz w:val="24"/>
          <w:szCs w:val="24"/>
        </w:rPr>
        <w:t>3、举行35周岁以下教师教学基本功比赛。</w:t>
      </w:r>
    </w:p>
    <w:p>
      <w:pPr>
        <w:keepNext w:val="0"/>
        <w:keepLines w:val="0"/>
        <w:pageBreakBefore w:val="0"/>
        <w:widowControl w:val="0"/>
        <w:numPr>
          <w:numId w:val="0"/>
        </w:numPr>
        <w:kinsoku/>
        <w:wordWrap/>
        <w:overflowPunct/>
        <w:topLinePunct w:val="0"/>
        <w:autoSpaceDE/>
        <w:autoSpaceDN/>
        <w:bidi w:val="0"/>
        <w:adjustRightInd w:val="0"/>
        <w:snapToGrid w:val="0"/>
        <w:spacing w:line="360" w:lineRule="atLeast"/>
        <w:ind w:left="0" w:leftChars="0" w:right="0" w:rightChars="0" w:firstLine="0" w:firstLineChars="0"/>
        <w:jc w:val="both"/>
        <w:textAlignment w:val="auto"/>
        <w:outlineLvl w:val="9"/>
        <w:rPr>
          <w:rFonts w:hint="eastAsia"/>
          <w:sz w:val="24"/>
          <w:szCs w:val="24"/>
        </w:rPr>
      </w:pPr>
      <w:r>
        <w:rPr>
          <w:rFonts w:hint="eastAsia"/>
          <w:sz w:val="24"/>
          <w:szCs w:val="24"/>
        </w:rPr>
        <w:t>六月份：</w:t>
      </w:r>
    </w:p>
    <w:p>
      <w:pPr>
        <w:keepNext w:val="0"/>
        <w:keepLines w:val="0"/>
        <w:pageBreakBefore w:val="0"/>
        <w:widowControl w:val="0"/>
        <w:numPr>
          <w:numId w:val="0"/>
        </w:numPr>
        <w:kinsoku/>
        <w:wordWrap/>
        <w:overflowPunct/>
        <w:topLinePunct w:val="0"/>
        <w:autoSpaceDE/>
        <w:autoSpaceDN/>
        <w:bidi w:val="0"/>
        <w:adjustRightInd w:val="0"/>
        <w:snapToGrid w:val="0"/>
        <w:spacing w:line="360" w:lineRule="atLeast"/>
        <w:ind w:left="0" w:leftChars="0" w:right="0" w:rightChars="0" w:firstLine="0" w:firstLineChars="0"/>
        <w:jc w:val="both"/>
        <w:textAlignment w:val="auto"/>
        <w:outlineLvl w:val="9"/>
        <w:rPr>
          <w:rFonts w:hint="eastAsia"/>
          <w:sz w:val="24"/>
          <w:szCs w:val="24"/>
        </w:rPr>
      </w:pPr>
      <w:r>
        <w:rPr>
          <w:rFonts w:hint="eastAsia"/>
          <w:sz w:val="24"/>
          <w:szCs w:val="24"/>
        </w:rPr>
        <w:t>1、配合学校工作，做好学校艺术节的筹备工作。</w:t>
      </w:r>
    </w:p>
    <w:p>
      <w:pPr>
        <w:keepNext w:val="0"/>
        <w:keepLines w:val="0"/>
        <w:pageBreakBefore w:val="0"/>
        <w:widowControl w:val="0"/>
        <w:numPr>
          <w:numId w:val="0"/>
        </w:numPr>
        <w:kinsoku/>
        <w:wordWrap/>
        <w:overflowPunct/>
        <w:topLinePunct w:val="0"/>
        <w:autoSpaceDE/>
        <w:autoSpaceDN/>
        <w:bidi w:val="0"/>
        <w:adjustRightInd w:val="0"/>
        <w:snapToGrid w:val="0"/>
        <w:spacing w:line="360" w:lineRule="atLeast"/>
        <w:ind w:left="0" w:leftChars="0" w:right="0" w:rightChars="0" w:firstLine="0" w:firstLineChars="0"/>
        <w:jc w:val="both"/>
        <w:textAlignment w:val="auto"/>
        <w:outlineLvl w:val="9"/>
        <w:rPr>
          <w:rFonts w:hint="eastAsia"/>
          <w:sz w:val="24"/>
          <w:szCs w:val="24"/>
        </w:rPr>
      </w:pPr>
      <w:r>
        <w:rPr>
          <w:rFonts w:hint="eastAsia"/>
          <w:sz w:val="24"/>
          <w:szCs w:val="24"/>
        </w:rPr>
        <w:t>2、召开工会干部例会，讨论有关工作。征求教职工的合理化建议，召开教代会。</w:t>
      </w:r>
    </w:p>
    <w:p>
      <w:pPr>
        <w:keepNext w:val="0"/>
        <w:keepLines w:val="0"/>
        <w:pageBreakBefore w:val="0"/>
        <w:widowControl w:val="0"/>
        <w:numPr>
          <w:numId w:val="0"/>
        </w:numPr>
        <w:kinsoku/>
        <w:wordWrap/>
        <w:overflowPunct/>
        <w:topLinePunct w:val="0"/>
        <w:autoSpaceDE/>
        <w:autoSpaceDN/>
        <w:bidi w:val="0"/>
        <w:adjustRightInd w:val="0"/>
        <w:snapToGrid w:val="0"/>
        <w:spacing w:line="360" w:lineRule="atLeast"/>
        <w:ind w:left="0" w:leftChars="0" w:right="0" w:rightChars="0" w:firstLine="0" w:firstLineChars="0"/>
        <w:jc w:val="both"/>
        <w:textAlignment w:val="auto"/>
        <w:outlineLvl w:val="9"/>
        <w:rPr>
          <w:rFonts w:hint="eastAsia"/>
          <w:sz w:val="24"/>
          <w:szCs w:val="24"/>
        </w:rPr>
      </w:pPr>
      <w:r>
        <w:rPr>
          <w:rFonts w:hint="eastAsia"/>
          <w:sz w:val="24"/>
          <w:szCs w:val="24"/>
        </w:rPr>
        <w:t>七、八月份：</w:t>
      </w:r>
    </w:p>
    <w:p>
      <w:pPr>
        <w:keepNext w:val="0"/>
        <w:keepLines w:val="0"/>
        <w:pageBreakBefore w:val="0"/>
        <w:widowControl w:val="0"/>
        <w:numPr>
          <w:numId w:val="0"/>
        </w:numPr>
        <w:kinsoku/>
        <w:wordWrap/>
        <w:overflowPunct/>
        <w:topLinePunct w:val="0"/>
        <w:autoSpaceDE/>
        <w:autoSpaceDN/>
        <w:bidi w:val="0"/>
        <w:adjustRightInd w:val="0"/>
        <w:snapToGrid w:val="0"/>
        <w:spacing w:line="360" w:lineRule="atLeast"/>
        <w:ind w:left="0" w:leftChars="0" w:right="0" w:rightChars="0" w:firstLine="0" w:firstLineChars="0"/>
        <w:jc w:val="both"/>
        <w:textAlignment w:val="auto"/>
        <w:outlineLvl w:val="9"/>
        <w:rPr>
          <w:rFonts w:hint="eastAsia"/>
          <w:sz w:val="24"/>
          <w:szCs w:val="24"/>
        </w:rPr>
      </w:pPr>
      <w:r>
        <w:rPr>
          <w:rFonts w:hint="eastAsia"/>
          <w:sz w:val="24"/>
          <w:szCs w:val="24"/>
        </w:rPr>
        <w:t>1、</w:t>
      </w:r>
      <w:r>
        <w:rPr>
          <w:rFonts w:hint="eastAsia"/>
          <w:sz w:val="24"/>
          <w:szCs w:val="24"/>
          <w:lang w:eastAsia="zh-CN"/>
        </w:rPr>
        <w:t>做好在职和退休教职工暑期体检工作。</w:t>
      </w:r>
    </w:p>
    <w:p>
      <w:pPr>
        <w:keepNext w:val="0"/>
        <w:keepLines w:val="0"/>
        <w:pageBreakBefore w:val="0"/>
        <w:widowControl w:val="0"/>
        <w:numPr>
          <w:numId w:val="0"/>
        </w:numPr>
        <w:kinsoku/>
        <w:wordWrap/>
        <w:overflowPunct/>
        <w:topLinePunct w:val="0"/>
        <w:autoSpaceDE/>
        <w:autoSpaceDN/>
        <w:bidi w:val="0"/>
        <w:adjustRightInd w:val="0"/>
        <w:snapToGrid w:val="0"/>
        <w:spacing w:line="360" w:lineRule="atLeast"/>
        <w:ind w:left="0" w:leftChars="0" w:right="0" w:rightChars="0" w:firstLine="0" w:firstLineChars="0"/>
        <w:jc w:val="both"/>
        <w:textAlignment w:val="auto"/>
        <w:outlineLvl w:val="9"/>
        <w:rPr>
          <w:rFonts w:hint="eastAsia"/>
          <w:sz w:val="24"/>
          <w:szCs w:val="24"/>
        </w:rPr>
      </w:pPr>
      <w:r>
        <w:rPr>
          <w:rFonts w:hint="eastAsia"/>
          <w:sz w:val="24"/>
          <w:szCs w:val="24"/>
        </w:rPr>
        <w:t>2、教师青年教师义务献血</w:t>
      </w:r>
      <w:r>
        <w:rPr>
          <w:rFonts w:hint="eastAsia"/>
          <w:sz w:val="24"/>
          <w:szCs w:val="24"/>
          <w:lang w:eastAsia="zh-CN"/>
        </w:rPr>
        <w:t>。</w:t>
      </w:r>
    </w:p>
    <w:p>
      <w:pPr>
        <w:keepNext w:val="0"/>
        <w:keepLines w:val="0"/>
        <w:pageBreakBefore w:val="0"/>
        <w:widowControl w:val="0"/>
        <w:numPr>
          <w:numId w:val="0"/>
        </w:numPr>
        <w:kinsoku/>
        <w:wordWrap/>
        <w:overflowPunct/>
        <w:topLinePunct w:val="0"/>
        <w:autoSpaceDE/>
        <w:autoSpaceDN/>
        <w:bidi w:val="0"/>
        <w:adjustRightInd w:val="0"/>
        <w:snapToGrid w:val="0"/>
        <w:spacing w:line="360" w:lineRule="atLeast"/>
        <w:ind w:left="0" w:leftChars="0" w:right="0" w:rightChars="0" w:firstLine="0" w:firstLineChars="0"/>
        <w:jc w:val="both"/>
        <w:textAlignment w:val="auto"/>
        <w:outlineLvl w:val="9"/>
        <w:rPr>
          <w:rFonts w:hint="eastAsia"/>
          <w:sz w:val="24"/>
          <w:szCs w:val="24"/>
        </w:rPr>
      </w:pPr>
      <w:r>
        <w:rPr>
          <w:rFonts w:hint="eastAsia"/>
          <w:sz w:val="24"/>
          <w:szCs w:val="24"/>
        </w:rPr>
        <w:t>3、组织工会委员参加工会工作培训</w:t>
      </w:r>
      <w:r>
        <w:rPr>
          <w:rFonts w:hint="eastAsia"/>
          <w:sz w:val="24"/>
          <w:szCs w:val="24"/>
          <w:lang w:eastAsia="zh-CN"/>
        </w:rPr>
        <w:t>。</w:t>
      </w:r>
    </w:p>
    <w:p>
      <w:pPr>
        <w:keepNext w:val="0"/>
        <w:keepLines w:val="0"/>
        <w:pageBreakBefore w:val="0"/>
        <w:widowControl w:val="0"/>
        <w:numPr>
          <w:numId w:val="0"/>
        </w:numPr>
        <w:kinsoku/>
        <w:wordWrap/>
        <w:overflowPunct/>
        <w:topLinePunct w:val="0"/>
        <w:autoSpaceDE/>
        <w:autoSpaceDN/>
        <w:bidi w:val="0"/>
        <w:adjustRightInd w:val="0"/>
        <w:snapToGrid w:val="0"/>
        <w:spacing w:line="360" w:lineRule="atLeast"/>
        <w:ind w:left="0" w:leftChars="0" w:right="0" w:rightChars="0" w:firstLine="0" w:firstLineChars="0"/>
        <w:jc w:val="both"/>
        <w:textAlignment w:val="auto"/>
        <w:outlineLvl w:val="9"/>
        <w:rPr>
          <w:rFonts w:hint="eastAsia"/>
          <w:sz w:val="24"/>
          <w:szCs w:val="24"/>
        </w:rPr>
      </w:pPr>
      <w:r>
        <w:rPr>
          <w:rFonts w:hint="eastAsia"/>
          <w:sz w:val="24"/>
          <w:szCs w:val="24"/>
        </w:rPr>
        <w:t>九月份：</w:t>
      </w:r>
    </w:p>
    <w:p>
      <w:pPr>
        <w:keepNext w:val="0"/>
        <w:keepLines w:val="0"/>
        <w:pageBreakBefore w:val="0"/>
        <w:widowControl w:val="0"/>
        <w:numPr>
          <w:numId w:val="0"/>
        </w:numPr>
        <w:kinsoku/>
        <w:wordWrap/>
        <w:overflowPunct/>
        <w:topLinePunct w:val="0"/>
        <w:autoSpaceDE/>
        <w:autoSpaceDN/>
        <w:bidi w:val="0"/>
        <w:adjustRightInd w:val="0"/>
        <w:snapToGrid w:val="0"/>
        <w:spacing w:line="360" w:lineRule="atLeast"/>
        <w:ind w:left="0" w:leftChars="0" w:right="0" w:rightChars="0" w:firstLine="0" w:firstLineChars="0"/>
        <w:jc w:val="both"/>
        <w:textAlignment w:val="auto"/>
        <w:outlineLvl w:val="9"/>
        <w:rPr>
          <w:rFonts w:hint="eastAsia"/>
          <w:sz w:val="24"/>
          <w:szCs w:val="24"/>
        </w:rPr>
      </w:pPr>
      <w:r>
        <w:rPr>
          <w:rFonts w:hint="eastAsia"/>
          <w:sz w:val="24"/>
          <w:szCs w:val="24"/>
        </w:rPr>
        <w:t>1、“教师节”庆祝活动(在职、退休)。</w:t>
      </w:r>
    </w:p>
    <w:p>
      <w:pPr>
        <w:keepNext w:val="0"/>
        <w:keepLines w:val="0"/>
        <w:pageBreakBefore w:val="0"/>
        <w:widowControl w:val="0"/>
        <w:numPr>
          <w:numId w:val="0"/>
        </w:numPr>
        <w:kinsoku/>
        <w:wordWrap/>
        <w:overflowPunct/>
        <w:topLinePunct w:val="0"/>
        <w:autoSpaceDE/>
        <w:autoSpaceDN/>
        <w:bidi w:val="0"/>
        <w:adjustRightInd w:val="0"/>
        <w:snapToGrid w:val="0"/>
        <w:spacing w:line="360" w:lineRule="atLeast"/>
        <w:ind w:left="0" w:leftChars="0" w:right="0" w:rightChars="0" w:firstLine="0" w:firstLineChars="0"/>
        <w:jc w:val="both"/>
        <w:textAlignment w:val="auto"/>
        <w:outlineLvl w:val="9"/>
        <w:rPr>
          <w:rFonts w:hint="eastAsia"/>
          <w:sz w:val="24"/>
          <w:szCs w:val="24"/>
        </w:rPr>
      </w:pPr>
      <w:r>
        <w:rPr>
          <w:rFonts w:hint="eastAsia"/>
          <w:sz w:val="24"/>
          <w:szCs w:val="24"/>
        </w:rPr>
        <w:t>2、开展“</w:t>
      </w:r>
      <w:r>
        <w:rPr>
          <w:rFonts w:hint="eastAsia"/>
          <w:sz w:val="24"/>
          <w:szCs w:val="24"/>
          <w:lang w:eastAsia="zh-CN"/>
        </w:rPr>
        <w:t>青蓝工程</w:t>
      </w:r>
      <w:r>
        <w:rPr>
          <w:rFonts w:hint="eastAsia"/>
          <w:sz w:val="24"/>
          <w:szCs w:val="24"/>
        </w:rPr>
        <w:t>”师徒结对活动。</w:t>
      </w:r>
    </w:p>
    <w:p>
      <w:pPr>
        <w:keepNext w:val="0"/>
        <w:keepLines w:val="0"/>
        <w:pageBreakBefore w:val="0"/>
        <w:widowControl w:val="0"/>
        <w:numPr>
          <w:numId w:val="0"/>
        </w:numPr>
        <w:kinsoku/>
        <w:wordWrap/>
        <w:overflowPunct/>
        <w:topLinePunct w:val="0"/>
        <w:autoSpaceDE/>
        <w:autoSpaceDN/>
        <w:bidi w:val="0"/>
        <w:adjustRightInd w:val="0"/>
        <w:snapToGrid w:val="0"/>
        <w:spacing w:line="360" w:lineRule="atLeast"/>
        <w:ind w:left="0" w:leftChars="0" w:right="0" w:rightChars="0" w:firstLine="0" w:firstLineChars="0"/>
        <w:jc w:val="both"/>
        <w:textAlignment w:val="auto"/>
        <w:outlineLvl w:val="9"/>
        <w:rPr>
          <w:rFonts w:hint="eastAsia"/>
          <w:sz w:val="24"/>
          <w:szCs w:val="24"/>
        </w:rPr>
      </w:pPr>
      <w:r>
        <w:rPr>
          <w:rFonts w:hint="eastAsia"/>
          <w:sz w:val="24"/>
          <w:szCs w:val="24"/>
        </w:rPr>
        <w:t>3、迎国庆活动。</w:t>
      </w:r>
    </w:p>
    <w:p>
      <w:pPr>
        <w:keepNext w:val="0"/>
        <w:keepLines w:val="0"/>
        <w:pageBreakBefore w:val="0"/>
        <w:widowControl w:val="0"/>
        <w:numPr>
          <w:numId w:val="0"/>
        </w:numPr>
        <w:kinsoku/>
        <w:wordWrap/>
        <w:overflowPunct/>
        <w:topLinePunct w:val="0"/>
        <w:autoSpaceDE/>
        <w:autoSpaceDN/>
        <w:bidi w:val="0"/>
        <w:adjustRightInd w:val="0"/>
        <w:snapToGrid w:val="0"/>
        <w:spacing w:line="360" w:lineRule="atLeast"/>
        <w:ind w:left="0" w:leftChars="0" w:right="0" w:rightChars="0" w:firstLine="0" w:firstLineChars="0"/>
        <w:jc w:val="both"/>
        <w:textAlignment w:val="auto"/>
        <w:outlineLvl w:val="9"/>
        <w:rPr>
          <w:rFonts w:hint="eastAsia"/>
          <w:sz w:val="24"/>
          <w:szCs w:val="24"/>
        </w:rPr>
      </w:pPr>
      <w:r>
        <w:rPr>
          <w:rFonts w:hint="eastAsia"/>
          <w:sz w:val="24"/>
          <w:szCs w:val="24"/>
        </w:rPr>
        <w:t>十月份：</w:t>
      </w:r>
    </w:p>
    <w:p>
      <w:pPr>
        <w:keepNext w:val="0"/>
        <w:keepLines w:val="0"/>
        <w:pageBreakBefore w:val="0"/>
        <w:widowControl w:val="0"/>
        <w:numPr>
          <w:numId w:val="0"/>
        </w:numPr>
        <w:kinsoku/>
        <w:wordWrap/>
        <w:overflowPunct/>
        <w:topLinePunct w:val="0"/>
        <w:autoSpaceDE/>
        <w:autoSpaceDN/>
        <w:bidi w:val="0"/>
        <w:adjustRightInd w:val="0"/>
        <w:snapToGrid w:val="0"/>
        <w:spacing w:line="360" w:lineRule="atLeast"/>
        <w:ind w:left="0" w:leftChars="0" w:right="0" w:rightChars="0" w:firstLine="0" w:firstLineChars="0"/>
        <w:jc w:val="both"/>
        <w:textAlignment w:val="auto"/>
        <w:outlineLvl w:val="9"/>
        <w:rPr>
          <w:rFonts w:hint="eastAsia"/>
          <w:sz w:val="24"/>
          <w:szCs w:val="24"/>
        </w:rPr>
      </w:pPr>
      <w:r>
        <w:rPr>
          <w:rFonts w:hint="eastAsia"/>
          <w:sz w:val="24"/>
          <w:szCs w:val="24"/>
          <w:lang w:val="en-US" w:eastAsia="zh-CN"/>
        </w:rPr>
        <w:t>1</w:t>
      </w:r>
      <w:r>
        <w:rPr>
          <w:rFonts w:hint="eastAsia"/>
          <w:sz w:val="24"/>
          <w:szCs w:val="24"/>
        </w:rPr>
        <w:t>、慈善一日捐。</w:t>
      </w:r>
    </w:p>
    <w:p>
      <w:pPr>
        <w:keepNext w:val="0"/>
        <w:keepLines w:val="0"/>
        <w:pageBreakBefore w:val="0"/>
        <w:widowControl w:val="0"/>
        <w:numPr>
          <w:numId w:val="0"/>
        </w:numPr>
        <w:kinsoku/>
        <w:wordWrap/>
        <w:overflowPunct/>
        <w:topLinePunct w:val="0"/>
        <w:autoSpaceDE/>
        <w:autoSpaceDN/>
        <w:bidi w:val="0"/>
        <w:adjustRightInd w:val="0"/>
        <w:snapToGrid w:val="0"/>
        <w:spacing w:line="360" w:lineRule="atLeast"/>
        <w:ind w:left="0" w:leftChars="0" w:right="0" w:rightChars="0" w:firstLine="0" w:firstLineChars="0"/>
        <w:jc w:val="both"/>
        <w:textAlignment w:val="auto"/>
        <w:outlineLvl w:val="9"/>
        <w:rPr>
          <w:rFonts w:hint="eastAsia"/>
          <w:sz w:val="24"/>
          <w:szCs w:val="24"/>
        </w:rPr>
      </w:pPr>
      <w:r>
        <w:rPr>
          <w:rFonts w:hint="eastAsia"/>
          <w:sz w:val="24"/>
          <w:szCs w:val="24"/>
          <w:lang w:val="en-US" w:eastAsia="zh-CN"/>
        </w:rPr>
        <w:t>2</w:t>
      </w:r>
      <w:r>
        <w:rPr>
          <w:rFonts w:hint="eastAsia"/>
          <w:sz w:val="24"/>
          <w:szCs w:val="24"/>
        </w:rPr>
        <w:t>、重阳节老教师慰问活动。</w:t>
      </w:r>
    </w:p>
    <w:p>
      <w:pPr>
        <w:keepNext w:val="0"/>
        <w:keepLines w:val="0"/>
        <w:pageBreakBefore w:val="0"/>
        <w:widowControl w:val="0"/>
        <w:numPr>
          <w:numId w:val="0"/>
        </w:numPr>
        <w:kinsoku/>
        <w:wordWrap/>
        <w:overflowPunct/>
        <w:topLinePunct w:val="0"/>
        <w:autoSpaceDE/>
        <w:autoSpaceDN/>
        <w:bidi w:val="0"/>
        <w:adjustRightInd w:val="0"/>
        <w:snapToGrid w:val="0"/>
        <w:spacing w:line="360" w:lineRule="atLeast"/>
        <w:ind w:left="0" w:leftChars="0" w:right="0" w:rightChars="0" w:firstLine="0" w:firstLineChars="0"/>
        <w:jc w:val="both"/>
        <w:textAlignment w:val="auto"/>
        <w:outlineLvl w:val="9"/>
        <w:rPr>
          <w:rFonts w:hint="eastAsia"/>
          <w:sz w:val="24"/>
          <w:szCs w:val="24"/>
        </w:rPr>
      </w:pPr>
      <w:r>
        <w:rPr>
          <w:rFonts w:hint="eastAsia"/>
          <w:sz w:val="24"/>
          <w:szCs w:val="24"/>
        </w:rPr>
        <w:t>十一月份：</w:t>
      </w:r>
    </w:p>
    <w:p>
      <w:pPr>
        <w:keepNext w:val="0"/>
        <w:keepLines w:val="0"/>
        <w:pageBreakBefore w:val="0"/>
        <w:widowControl w:val="0"/>
        <w:numPr>
          <w:numId w:val="0"/>
        </w:numPr>
        <w:kinsoku/>
        <w:wordWrap/>
        <w:overflowPunct/>
        <w:topLinePunct w:val="0"/>
        <w:autoSpaceDE/>
        <w:autoSpaceDN/>
        <w:bidi w:val="0"/>
        <w:adjustRightInd w:val="0"/>
        <w:snapToGrid w:val="0"/>
        <w:spacing w:line="360" w:lineRule="atLeast"/>
        <w:ind w:left="0" w:leftChars="0" w:right="0" w:rightChars="0" w:firstLine="0" w:firstLineChars="0"/>
        <w:jc w:val="both"/>
        <w:textAlignment w:val="auto"/>
        <w:outlineLvl w:val="9"/>
        <w:rPr>
          <w:rFonts w:hint="eastAsia"/>
          <w:sz w:val="24"/>
          <w:szCs w:val="24"/>
        </w:rPr>
      </w:pPr>
      <w:r>
        <w:rPr>
          <w:rFonts w:hint="eastAsia"/>
          <w:sz w:val="24"/>
          <w:szCs w:val="24"/>
        </w:rPr>
        <w:t>1、特困教师调研。</w:t>
      </w:r>
    </w:p>
    <w:p>
      <w:pPr>
        <w:keepNext w:val="0"/>
        <w:keepLines w:val="0"/>
        <w:pageBreakBefore w:val="0"/>
        <w:widowControl w:val="0"/>
        <w:numPr>
          <w:numId w:val="0"/>
        </w:numPr>
        <w:kinsoku/>
        <w:wordWrap/>
        <w:overflowPunct/>
        <w:topLinePunct w:val="0"/>
        <w:autoSpaceDE/>
        <w:autoSpaceDN/>
        <w:bidi w:val="0"/>
        <w:adjustRightInd w:val="0"/>
        <w:snapToGrid w:val="0"/>
        <w:spacing w:line="360" w:lineRule="atLeast"/>
        <w:ind w:left="0" w:leftChars="0" w:right="0" w:rightChars="0" w:firstLine="0" w:firstLineChars="0"/>
        <w:jc w:val="both"/>
        <w:textAlignment w:val="auto"/>
        <w:outlineLvl w:val="9"/>
        <w:rPr>
          <w:rFonts w:hint="eastAsia"/>
          <w:sz w:val="24"/>
          <w:szCs w:val="24"/>
        </w:rPr>
      </w:pPr>
      <w:r>
        <w:rPr>
          <w:rFonts w:hint="eastAsia"/>
          <w:sz w:val="24"/>
          <w:szCs w:val="24"/>
        </w:rPr>
        <w:t>2、举行教师</w:t>
      </w:r>
      <w:r>
        <w:rPr>
          <w:rFonts w:hint="eastAsia"/>
          <w:sz w:val="24"/>
          <w:szCs w:val="24"/>
          <w:lang w:eastAsia="zh-CN"/>
        </w:rPr>
        <w:t>冬季健身活动</w:t>
      </w:r>
      <w:r>
        <w:rPr>
          <w:rFonts w:hint="eastAsia"/>
          <w:sz w:val="24"/>
          <w:szCs w:val="24"/>
        </w:rPr>
        <w:t>。</w:t>
      </w:r>
    </w:p>
    <w:p>
      <w:pPr>
        <w:keepNext w:val="0"/>
        <w:keepLines w:val="0"/>
        <w:pageBreakBefore w:val="0"/>
        <w:widowControl w:val="0"/>
        <w:numPr>
          <w:numId w:val="0"/>
        </w:numPr>
        <w:kinsoku/>
        <w:wordWrap/>
        <w:overflowPunct/>
        <w:topLinePunct w:val="0"/>
        <w:autoSpaceDE/>
        <w:autoSpaceDN/>
        <w:bidi w:val="0"/>
        <w:adjustRightInd w:val="0"/>
        <w:snapToGrid w:val="0"/>
        <w:spacing w:line="360" w:lineRule="atLeast"/>
        <w:ind w:left="0" w:leftChars="0" w:right="0" w:rightChars="0" w:firstLine="0" w:firstLineChars="0"/>
        <w:jc w:val="both"/>
        <w:textAlignment w:val="auto"/>
        <w:outlineLvl w:val="9"/>
        <w:rPr>
          <w:rFonts w:hint="eastAsia"/>
          <w:sz w:val="24"/>
          <w:szCs w:val="24"/>
        </w:rPr>
      </w:pPr>
      <w:r>
        <w:rPr>
          <w:rFonts w:hint="eastAsia"/>
          <w:sz w:val="24"/>
          <w:szCs w:val="24"/>
        </w:rPr>
        <w:t>十二月份：</w:t>
      </w:r>
    </w:p>
    <w:p>
      <w:pPr>
        <w:keepNext w:val="0"/>
        <w:keepLines w:val="0"/>
        <w:pageBreakBefore w:val="0"/>
        <w:widowControl w:val="0"/>
        <w:numPr>
          <w:numId w:val="0"/>
        </w:numPr>
        <w:kinsoku/>
        <w:wordWrap/>
        <w:overflowPunct/>
        <w:topLinePunct w:val="0"/>
        <w:autoSpaceDE/>
        <w:autoSpaceDN/>
        <w:bidi w:val="0"/>
        <w:adjustRightInd w:val="0"/>
        <w:snapToGrid w:val="0"/>
        <w:spacing w:line="360" w:lineRule="atLeast"/>
        <w:ind w:left="0" w:leftChars="0" w:right="0" w:rightChars="0" w:firstLine="0" w:firstLineChars="0"/>
        <w:jc w:val="both"/>
        <w:textAlignment w:val="auto"/>
        <w:outlineLvl w:val="9"/>
        <w:rPr>
          <w:rFonts w:hint="eastAsia"/>
          <w:sz w:val="24"/>
          <w:szCs w:val="24"/>
        </w:rPr>
      </w:pPr>
      <w:r>
        <w:rPr>
          <w:rFonts w:hint="eastAsia"/>
          <w:sz w:val="24"/>
          <w:szCs w:val="24"/>
        </w:rPr>
        <w:t>1、学校工会工作总结。</w:t>
      </w:r>
    </w:p>
    <w:p>
      <w:pPr>
        <w:keepNext w:val="0"/>
        <w:keepLines w:val="0"/>
        <w:pageBreakBefore w:val="0"/>
        <w:widowControl w:val="0"/>
        <w:numPr>
          <w:numId w:val="0"/>
        </w:numPr>
        <w:kinsoku/>
        <w:wordWrap/>
        <w:overflowPunct/>
        <w:topLinePunct w:val="0"/>
        <w:autoSpaceDE/>
        <w:autoSpaceDN/>
        <w:bidi w:val="0"/>
        <w:adjustRightInd w:val="0"/>
        <w:snapToGrid w:val="0"/>
        <w:spacing w:line="360" w:lineRule="atLeast"/>
        <w:ind w:left="0" w:leftChars="0" w:right="0" w:rightChars="0" w:firstLine="0" w:firstLineChars="0"/>
        <w:jc w:val="both"/>
        <w:textAlignment w:val="auto"/>
        <w:outlineLvl w:val="9"/>
        <w:rPr>
          <w:rFonts w:hint="eastAsia"/>
          <w:sz w:val="24"/>
          <w:szCs w:val="24"/>
        </w:rPr>
      </w:pPr>
      <w:r>
        <w:rPr>
          <w:rFonts w:hint="eastAsia"/>
          <w:sz w:val="24"/>
          <w:szCs w:val="24"/>
        </w:rPr>
        <w:t>2、各类先进评比。</w:t>
      </w:r>
    </w:p>
    <w:p>
      <w:pPr>
        <w:keepNext w:val="0"/>
        <w:keepLines w:val="0"/>
        <w:pageBreakBefore w:val="0"/>
        <w:widowControl w:val="0"/>
        <w:numPr>
          <w:numId w:val="0"/>
        </w:numPr>
        <w:kinsoku/>
        <w:wordWrap/>
        <w:overflowPunct/>
        <w:topLinePunct w:val="0"/>
        <w:autoSpaceDE/>
        <w:autoSpaceDN/>
        <w:bidi w:val="0"/>
        <w:adjustRightInd w:val="0"/>
        <w:snapToGrid w:val="0"/>
        <w:spacing w:line="360" w:lineRule="atLeast"/>
        <w:ind w:left="0" w:leftChars="0" w:right="0" w:rightChars="0" w:firstLine="0" w:firstLineChars="0"/>
        <w:jc w:val="both"/>
        <w:textAlignment w:val="auto"/>
        <w:outlineLvl w:val="9"/>
        <w:rPr>
          <w:rFonts w:hint="eastAsia"/>
          <w:sz w:val="24"/>
          <w:szCs w:val="24"/>
        </w:rPr>
      </w:pPr>
      <w:r>
        <w:rPr>
          <w:rFonts w:hint="eastAsia"/>
          <w:sz w:val="24"/>
          <w:szCs w:val="24"/>
        </w:rPr>
        <w:t>3、</w:t>
      </w:r>
      <w:r>
        <w:rPr>
          <w:rFonts w:hint="eastAsia"/>
          <w:sz w:val="24"/>
          <w:szCs w:val="24"/>
          <w:lang w:eastAsia="zh-CN"/>
        </w:rPr>
        <w:t>迎新年趣味活动</w:t>
      </w:r>
      <w:r>
        <w:rPr>
          <w:rFonts w:hint="eastAsia"/>
          <w:sz w:val="24"/>
          <w:szCs w:val="24"/>
        </w:rPr>
        <w:t>。</w:t>
      </w:r>
    </w:p>
    <w:p>
      <w:pPr>
        <w:keepNext w:val="0"/>
        <w:keepLines w:val="0"/>
        <w:pageBreakBefore w:val="0"/>
        <w:widowControl w:val="0"/>
        <w:numPr>
          <w:numId w:val="0"/>
        </w:numPr>
        <w:kinsoku/>
        <w:wordWrap/>
        <w:overflowPunct/>
        <w:topLinePunct w:val="0"/>
        <w:autoSpaceDE/>
        <w:autoSpaceDN/>
        <w:bidi w:val="0"/>
        <w:adjustRightInd w:val="0"/>
        <w:snapToGrid w:val="0"/>
        <w:spacing w:line="360" w:lineRule="atLeast"/>
        <w:ind w:left="0" w:leftChars="0" w:right="0" w:rightChars="0" w:firstLine="0" w:firstLineChars="0"/>
        <w:jc w:val="right"/>
        <w:textAlignment w:val="auto"/>
        <w:outlineLvl w:val="9"/>
        <w:rPr>
          <w:rFonts w:hint="eastAsia" w:eastAsiaTheme="minorEastAsia"/>
          <w:sz w:val="24"/>
          <w:szCs w:val="24"/>
          <w:lang w:val="en-US" w:eastAsia="zh-CN"/>
        </w:rPr>
      </w:pPr>
      <w:r>
        <w:rPr>
          <w:rFonts w:hint="eastAsia"/>
          <w:sz w:val="24"/>
          <w:szCs w:val="24"/>
          <w:lang w:val="en-US" w:eastAsia="zh-CN"/>
        </w:rPr>
        <w:t>2016年1月21日</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06775CF"/>
    <w:rsid w:val="506775CF"/>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Office_10.1.0.5457_F1E327BC-269C-435d-A152-05C5408002CA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2016-01-21T06:46:00Z</dcterms:created>
  <dc:creator>THTF</dc:creator>
  <cp:lastModifiedBy>THTF</cp:lastModifiedBy>
  <dcterms:modified xsi:type="dcterms:W3CDTF">2016-01-21T07:15:15Z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2052-10.1.0.5457</vt:lpwstr>
  </property>
</Properties>
</file>